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41"/>
        <w:tblW w:w="5000" w:type="pct"/>
        <w:tblInd w:w="-15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Look w:val="04A0"/>
      </w:tblPr>
      <w:tblGrid>
        <w:gridCol w:w="7211"/>
        <w:gridCol w:w="2643"/>
      </w:tblGrid>
      <w:tr w:rsidR="004F623A" w:rsidRPr="002B5719" w:rsidTr="000333EF">
        <w:trPr>
          <w:trHeight w:val="851"/>
        </w:trPr>
        <w:tc>
          <w:tcPr>
            <w:tcW w:w="3659" w:type="pct"/>
            <w:tcBorders>
              <w:top w:val="nil"/>
              <w:left w:val="nil"/>
              <w:bottom w:val="nil"/>
              <w:right w:val="single" w:sz="36" w:space="0" w:color="000000"/>
            </w:tcBorders>
            <w:shd w:val="clear" w:color="auto" w:fill="auto"/>
            <w:vAlign w:val="center"/>
          </w:tcPr>
          <w:p w:rsidR="004F623A" w:rsidRPr="004F623A" w:rsidRDefault="004F623A" w:rsidP="004F623A">
            <w:pPr>
              <w:spacing w:line="288" w:lineRule="atLeast"/>
              <w:jc w:val="center"/>
              <w:textAlignment w:val="baseline"/>
              <w:outlineLvl w:val="4"/>
              <w:rPr>
                <w:rFonts w:ascii="Times New Roman" w:eastAsiaTheme="majorEastAsia" w:hAnsi="Times New Roman" w:cs="Times New Roman"/>
                <w:b/>
                <w:sz w:val="30"/>
                <w:szCs w:val="30"/>
              </w:rPr>
            </w:pPr>
            <w:bookmarkStart w:id="0" w:name="_Toc449614032"/>
            <w:r w:rsidRPr="004F623A">
              <w:rPr>
                <w:rFonts w:ascii="Times New Roman" w:eastAsiaTheme="majorEastAsia" w:hAnsi="Times New Roman" w:cs="Times New Roman"/>
                <w:b/>
                <w:sz w:val="30"/>
                <w:szCs w:val="30"/>
              </w:rPr>
              <w:t xml:space="preserve">ÇUKUROVA </w:t>
            </w:r>
            <w:r w:rsidR="00F05FE8">
              <w:rPr>
                <w:rFonts w:ascii="Times New Roman" w:eastAsiaTheme="majorEastAsia" w:hAnsi="Times New Roman" w:cs="Times New Roman"/>
                <w:b/>
                <w:sz w:val="30"/>
                <w:szCs w:val="30"/>
              </w:rPr>
              <w:t>I</w:t>
            </w:r>
            <w:r w:rsidRPr="004F623A">
              <w:rPr>
                <w:rFonts w:ascii="Times New Roman" w:eastAsiaTheme="majorEastAsia" w:hAnsi="Times New Roman" w:cs="Times New Roman"/>
                <w:b/>
                <w:sz w:val="30"/>
                <w:szCs w:val="30"/>
              </w:rPr>
              <w:t>I. ULUSLARARASI MULTİDİSİPLİNER ÇALIŞMALAR KONGRESİ</w:t>
            </w:r>
          </w:p>
          <w:p w:rsidR="004F623A" w:rsidRPr="004F623A" w:rsidRDefault="006073A2" w:rsidP="004F623A">
            <w:pPr>
              <w:spacing w:line="288" w:lineRule="atLeast"/>
              <w:jc w:val="center"/>
              <w:textAlignment w:val="baseline"/>
              <w:outlineLvl w:val="4"/>
              <w:rPr>
                <w:rFonts w:ascii="Times New Roman" w:eastAsiaTheme="majorEastAsia" w:hAnsi="Times New Roman" w:cs="Times New Roman"/>
                <w:b/>
                <w:color w:val="00B0F0"/>
                <w:sz w:val="32"/>
                <w:szCs w:val="36"/>
              </w:rPr>
            </w:pPr>
            <w:r w:rsidRPr="000333EF">
              <w:rPr>
                <w:rFonts w:ascii="Times New Roman" w:eastAsiaTheme="majorEastAsia" w:hAnsi="Times New Roman" w:cs="Times New Roman"/>
                <w:b/>
                <w:color w:val="FF0000"/>
                <w:sz w:val="30"/>
                <w:szCs w:val="30"/>
              </w:rPr>
              <w:t xml:space="preserve">TAM </w:t>
            </w:r>
            <w:r w:rsidR="006F54FF">
              <w:rPr>
                <w:rFonts w:ascii="Times New Roman" w:eastAsiaTheme="majorEastAsia" w:hAnsi="Times New Roman" w:cs="Times New Roman"/>
                <w:b/>
                <w:color w:val="FF0000"/>
                <w:sz w:val="30"/>
                <w:szCs w:val="30"/>
              </w:rPr>
              <w:t xml:space="preserve">METİN </w:t>
            </w:r>
            <w:r w:rsidR="005F4C5E" w:rsidRPr="000333EF">
              <w:rPr>
                <w:rFonts w:ascii="Times New Roman" w:eastAsiaTheme="majorEastAsia" w:hAnsi="Times New Roman" w:cs="Times New Roman"/>
                <w:b/>
                <w:color w:val="FF0000"/>
                <w:sz w:val="30"/>
                <w:szCs w:val="30"/>
              </w:rPr>
              <w:t>BİLDİRİ</w:t>
            </w:r>
            <w:bookmarkStart w:id="1" w:name="_GoBack"/>
            <w:bookmarkEnd w:id="1"/>
          </w:p>
        </w:tc>
        <w:tc>
          <w:tcPr>
            <w:tcW w:w="1341" w:type="pct"/>
            <w:tcBorders>
              <w:top w:val="nil"/>
              <w:left w:val="single" w:sz="36" w:space="0" w:color="000000"/>
              <w:bottom w:val="nil"/>
              <w:right w:val="nil"/>
            </w:tcBorders>
            <w:vAlign w:val="center"/>
          </w:tcPr>
          <w:p w:rsidR="004F623A" w:rsidRPr="002B5719" w:rsidRDefault="004F623A" w:rsidP="000333E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"/>
                <w:szCs w:val="28"/>
              </w:rPr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762000" cy="770311"/>
                  <wp:effectExtent l="0" t="0" r="0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582" cy="82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333EF">
              <w:rPr>
                <w:rFonts w:ascii="Times New Roman" w:hAnsi="Times New Roman" w:cs="Times New Roman"/>
                <w:b/>
                <w:bCs/>
                <w:color w:val="000000" w:themeColor="text1"/>
                <w:sz w:val="2"/>
                <w:szCs w:val="28"/>
              </w:rPr>
              <w:t xml:space="preserve">                 </w:t>
            </w:r>
            <w:r w:rsidR="000333EF">
              <w:rPr>
                <w:noProof/>
                <w:lang w:eastAsia="tr-TR"/>
              </w:rPr>
              <w:drawing>
                <wp:inline distT="0" distB="0" distL="0" distR="0">
                  <wp:extent cx="708660" cy="757718"/>
                  <wp:effectExtent l="0" t="0" r="0" b="4445"/>
                  <wp:docPr id="3" name="Resim 3" descr="iksad publication ile ilgili gÃ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iksad publication ile ilgili gÃ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672" cy="78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oKlavuzu"/>
        <w:tblW w:w="96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ayout w:type="fixed"/>
        <w:tblLook w:val="04A0"/>
      </w:tblPr>
      <w:tblGrid>
        <w:gridCol w:w="9617"/>
      </w:tblGrid>
      <w:tr w:rsidR="005157B1" w:rsidRPr="002D3A1A" w:rsidTr="00903DF2">
        <w:trPr>
          <w:trHeight w:val="325"/>
          <w:jc w:val="center"/>
        </w:trPr>
        <w:tc>
          <w:tcPr>
            <w:tcW w:w="9617" w:type="dxa"/>
            <w:shd w:val="clear" w:color="auto" w:fill="002060"/>
            <w:vAlign w:val="center"/>
          </w:tcPr>
          <w:p w:rsidR="005157B1" w:rsidRPr="002D3A1A" w:rsidRDefault="00F05FE8" w:rsidP="00C1598B">
            <w:pPr>
              <w:tabs>
                <w:tab w:val="left" w:pos="2302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US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  <w:bdr w:val="none" w:sz="0" w:space="0" w:color="auto" w:frame="1"/>
              </w:rPr>
              <w:t>26-28 Nisan 2019</w:t>
            </w:r>
            <w:r w:rsidR="004F623A" w:rsidRPr="00903DF2">
              <w:rPr>
                <w:b/>
                <w:bCs/>
                <w:color w:val="FFFFFF" w:themeColor="background1"/>
                <w:sz w:val="24"/>
                <w:szCs w:val="24"/>
                <w:bdr w:val="none" w:sz="0" w:space="0" w:color="auto" w:frame="1"/>
              </w:rPr>
              <w:t xml:space="preserve">  Adana/TÜRKİYE</w:t>
            </w:r>
          </w:p>
        </w:tc>
      </w:tr>
    </w:tbl>
    <w:p w:rsidR="004F623A" w:rsidRPr="000333EF" w:rsidRDefault="00903DF2" w:rsidP="00903DF2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color w:val="00B0F0"/>
          <w:sz w:val="28"/>
          <w:szCs w:val="24"/>
        </w:rPr>
      </w:pPr>
      <w:r w:rsidRPr="000333EF">
        <w:rPr>
          <w:rFonts w:ascii="Times New Roman" w:eastAsia="Calibri" w:hAnsi="Times New Roman" w:cs="Times New Roman"/>
          <w:b/>
          <w:bCs/>
          <w:color w:val="00B0F0"/>
          <w:sz w:val="28"/>
          <w:szCs w:val="24"/>
        </w:rPr>
        <w:t>Kongre organizasyonu ve sonrasında katılımcılar ile mail ve GSM yolu ile iletişim kurulacağından, herhangi bir iletişim sorunu yaşamamak adına, l</w:t>
      </w:r>
      <w:r w:rsidR="004F623A" w:rsidRPr="000333EF">
        <w:rPr>
          <w:rFonts w:ascii="Times New Roman" w:eastAsia="Calibri" w:hAnsi="Times New Roman" w:cs="Times New Roman"/>
          <w:b/>
          <w:bCs/>
          <w:color w:val="00B0F0"/>
          <w:sz w:val="28"/>
          <w:szCs w:val="24"/>
        </w:rPr>
        <w:t xml:space="preserve">ütfen aşağıdaki bilgileri eksiksiz şekilde doldurunuz. </w:t>
      </w:r>
    </w:p>
    <w:p w:rsidR="00E271D4" w:rsidRPr="000B6C1A" w:rsidRDefault="008C36D8" w:rsidP="00903DF2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TÜRKÇE </w:t>
      </w:r>
      <w:r w:rsidR="00E271D4" w:rsidRPr="000B6C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BAŞLI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K</w:t>
      </w:r>
      <w:r w:rsidR="00E271D4" w:rsidRPr="000B6C1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271D4" w:rsidRPr="000B6C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(Times New Roman, 12 Punto)</w:t>
      </w:r>
    </w:p>
    <w:p w:rsidR="00E271D4" w:rsidRPr="002D3A1A" w:rsidRDefault="00E271D4" w:rsidP="004F623A">
      <w:pPr>
        <w:spacing w:before="120" w:after="12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</w:pPr>
      <w:r w:rsidRPr="002D3A1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/>
        </w:rPr>
        <w:t xml:space="preserve">İNGİLİZCE BAŞLIK </w:t>
      </w:r>
      <w:r w:rsidRPr="002D3A1A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/>
        </w:rPr>
        <w:t>(Times New Roman, 12 Punto)</w:t>
      </w:r>
    </w:p>
    <w:p w:rsidR="00E271D4" w:rsidRPr="000B6C1A" w:rsidRDefault="00E271D4" w:rsidP="00997D6B">
      <w:pPr>
        <w:tabs>
          <w:tab w:val="right" w:pos="9638"/>
        </w:tabs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6C1A">
        <w:rPr>
          <w:rFonts w:ascii="Times New Roman" w:eastAsia="Calibri" w:hAnsi="Times New Roman" w:cs="Times New Roman"/>
          <w:b/>
          <w:sz w:val="24"/>
          <w:szCs w:val="24"/>
        </w:rPr>
        <w:t>Yazar Unvan, Ad SOYAD (Times New Roman, 12 Punto)</w:t>
      </w:r>
      <w:r w:rsidR="00997D6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E271D4" w:rsidRPr="000B6C1A" w:rsidRDefault="00E271D4" w:rsidP="004F623A">
      <w:pPr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B6C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Üniversite, Fakülte, Bölüm, İl, </w:t>
      </w:r>
      <w:r w:rsidRPr="00903DF2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e-mail adresi</w:t>
      </w:r>
      <w:r w:rsidR="004F623A" w:rsidRPr="00903DF2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>, GSM Numarası</w:t>
      </w:r>
      <w:r w:rsidRPr="00903DF2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 w:rsidRPr="000B6C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(Times New Roman,11 Punto)</w:t>
      </w:r>
    </w:p>
    <w:p w:rsidR="00E271D4" w:rsidRPr="000B6C1A" w:rsidRDefault="00E271D4" w:rsidP="004F623A">
      <w:pPr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B6C1A">
        <w:rPr>
          <w:rFonts w:ascii="Times New Roman" w:eastAsia="Calibri" w:hAnsi="Times New Roman" w:cs="Times New Roman"/>
          <w:b/>
          <w:sz w:val="24"/>
          <w:szCs w:val="24"/>
        </w:rPr>
        <w:t>Yazar Unvan, Ad SOYAD (Times New Roman, 12 Punto)</w:t>
      </w:r>
    </w:p>
    <w:p w:rsidR="004F623A" w:rsidRPr="000B6C1A" w:rsidRDefault="004F623A" w:rsidP="004F623A">
      <w:pPr>
        <w:spacing w:before="120" w:after="12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B6C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Üniversite, Fakülte, Bölüm, İl, </w:t>
      </w:r>
      <w:r w:rsidRPr="00903DF2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e-mail adresi, GSM Numarası </w:t>
      </w:r>
      <w:r w:rsidRPr="000B6C1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(Times New Roman,11 Punto)</w:t>
      </w:r>
    </w:p>
    <w:p w:rsidR="003608E6" w:rsidRPr="00C87134" w:rsidRDefault="003608E6" w:rsidP="00D0530A">
      <w:pPr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871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ÖZET</w:t>
      </w:r>
    </w:p>
    <w:p w:rsidR="003608E6" w:rsidRPr="00C87134" w:rsidRDefault="003608E6" w:rsidP="00C87134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871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Bu kısma en az </w:t>
      </w:r>
      <w:r w:rsidR="007A2E93" w:rsidRPr="00C87134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C871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50, en fazla </w:t>
      </w:r>
      <w:r w:rsidR="007A2E93" w:rsidRPr="00C87134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C87134">
        <w:rPr>
          <w:rFonts w:ascii="Times New Roman" w:eastAsia="Times New Roman" w:hAnsi="Times New Roman" w:cs="Times New Roman"/>
          <w:sz w:val="24"/>
          <w:szCs w:val="24"/>
          <w:lang w:eastAsia="zh-CN"/>
        </w:rPr>
        <w:t>00 kelimeden oluşan Türkçe özet eklenmelidir. (Times New Roman, 1</w:t>
      </w:r>
      <w:r w:rsidR="007A2E93" w:rsidRPr="00C87134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C871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Punto)</w:t>
      </w:r>
    </w:p>
    <w:p w:rsidR="003608E6" w:rsidRPr="00C87134" w:rsidRDefault="003608E6" w:rsidP="00C87134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871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Anahtar Kelimeler</w:t>
      </w:r>
      <w:r w:rsidRPr="00C87134">
        <w:rPr>
          <w:rFonts w:ascii="Times New Roman" w:eastAsia="Times New Roman" w:hAnsi="Times New Roman" w:cs="Times New Roman"/>
          <w:sz w:val="24"/>
          <w:szCs w:val="24"/>
          <w:lang w:eastAsia="zh-CN"/>
        </w:rPr>
        <w:t>: 3-5 kelimelik Türkçe Anahtar Kelimeler eklenmelidir.</w:t>
      </w:r>
    </w:p>
    <w:p w:rsidR="003608E6" w:rsidRPr="00C87134" w:rsidRDefault="003608E6" w:rsidP="00D0530A">
      <w:pPr>
        <w:spacing w:before="120" w:after="12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8713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ABSTRACT</w:t>
      </w:r>
    </w:p>
    <w:p w:rsidR="003608E6" w:rsidRPr="00C87134" w:rsidRDefault="003608E6" w:rsidP="00C87134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87134">
        <w:rPr>
          <w:rFonts w:ascii="Times New Roman" w:eastAsia="Times New Roman" w:hAnsi="Times New Roman" w:cs="Times New Roman"/>
          <w:sz w:val="24"/>
          <w:szCs w:val="24"/>
          <w:lang w:eastAsia="zh-CN"/>
        </w:rPr>
        <w:t>Özetin birebir İngilizcesi bu kısma eklenmelidir. (Times New Roman, 1</w:t>
      </w:r>
      <w:r w:rsidR="003D3452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C8713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Punto)</w:t>
      </w:r>
    </w:p>
    <w:p w:rsidR="003608E6" w:rsidRPr="00C87134" w:rsidRDefault="003608E6" w:rsidP="00C87134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8713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Keywords</w:t>
      </w:r>
      <w:r w:rsidRPr="00C87134">
        <w:rPr>
          <w:rFonts w:ascii="Times New Roman" w:eastAsia="Times New Roman" w:hAnsi="Times New Roman" w:cs="Times New Roman"/>
          <w:sz w:val="24"/>
          <w:szCs w:val="24"/>
          <w:lang w:eastAsia="zh-CN"/>
        </w:rPr>
        <w:t>: 3-5 kelimelik İngilizce Anahtar Kelimeler eklenmelidir.</w:t>
      </w:r>
    </w:p>
    <w:p w:rsidR="00D0530A" w:rsidRPr="00C87134" w:rsidRDefault="00D0530A" w:rsidP="00D0530A">
      <w:pPr>
        <w:spacing w:before="120" w:after="12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C87134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1. GİRİŞ</w:t>
      </w:r>
    </w:p>
    <w:p w:rsidR="00D0530A" w:rsidRPr="00C87134" w:rsidRDefault="00D0530A" w:rsidP="00D0530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Bildiri Tam Metinlerinizi Aşağıda Belirtilen Y</w:t>
      </w:r>
      <w:r w:rsidRPr="00C87134">
        <w:rPr>
          <w:rFonts w:ascii="Times New Roman" w:hAnsi="Times New Roman" w:cs="Times New Roman"/>
          <w:sz w:val="24"/>
          <w:szCs w:val="24"/>
        </w:rPr>
        <w:t xml:space="preserve">azım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87134">
        <w:rPr>
          <w:rFonts w:ascii="Times New Roman" w:hAnsi="Times New Roman" w:cs="Times New Roman"/>
          <w:sz w:val="24"/>
          <w:szCs w:val="24"/>
        </w:rPr>
        <w:t xml:space="preserve">urallarına </w:t>
      </w:r>
      <w:r>
        <w:rPr>
          <w:rFonts w:ascii="Times New Roman" w:hAnsi="Times New Roman" w:cs="Times New Roman"/>
          <w:sz w:val="24"/>
          <w:szCs w:val="24"/>
        </w:rPr>
        <w:t>Uygun Bir Şekilde B</w:t>
      </w:r>
      <w:r w:rsidRPr="00C87134">
        <w:rPr>
          <w:rFonts w:ascii="Times New Roman" w:hAnsi="Times New Roman" w:cs="Times New Roman"/>
          <w:sz w:val="24"/>
          <w:szCs w:val="24"/>
        </w:rPr>
        <w:t xml:space="preserve">uraya </w:t>
      </w:r>
      <w:r>
        <w:rPr>
          <w:rFonts w:ascii="Times New Roman" w:hAnsi="Times New Roman" w:cs="Times New Roman"/>
          <w:sz w:val="24"/>
          <w:szCs w:val="24"/>
        </w:rPr>
        <w:t xml:space="preserve">Ekleyebilir ve Kongre Mail İletişim Adresine Gönderebilirsiniz. </w:t>
      </w:r>
    </w:p>
    <w:p w:rsidR="00D0530A" w:rsidRPr="00D0530A" w:rsidRDefault="00D0530A" w:rsidP="00D0530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30A">
        <w:rPr>
          <w:rFonts w:ascii="Times New Roman" w:hAnsi="Times New Roman" w:cs="Times New Roman"/>
          <w:b/>
          <w:sz w:val="24"/>
          <w:szCs w:val="24"/>
        </w:rPr>
        <w:t xml:space="preserve">ANA BAŞLIKLAR </w:t>
      </w:r>
    </w:p>
    <w:p w:rsidR="00D0530A" w:rsidRPr="00C87134" w:rsidRDefault="00D0530A" w:rsidP="00D0530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34">
        <w:rPr>
          <w:rFonts w:ascii="Times New Roman" w:hAnsi="Times New Roman" w:cs="Times New Roman"/>
          <w:sz w:val="24"/>
          <w:szCs w:val="24"/>
        </w:rPr>
        <w:t xml:space="preserve">Tümü Büyük Harfle Yazılmalı ve Giriş Kısmından İtibaren Numaralandırılmalıdır. (12 punto, </w:t>
      </w:r>
      <w:r w:rsidRPr="00C87134">
        <w:rPr>
          <w:rFonts w:ascii="Times New Roman" w:hAnsi="Times New Roman" w:cs="Times New Roman"/>
          <w:b/>
          <w:sz w:val="24"/>
          <w:szCs w:val="24"/>
        </w:rPr>
        <w:t>Bold</w:t>
      </w:r>
      <w:r w:rsidRPr="00C87134">
        <w:rPr>
          <w:rFonts w:ascii="Times New Roman" w:hAnsi="Times New Roman" w:cs="Times New Roman"/>
          <w:sz w:val="24"/>
          <w:szCs w:val="24"/>
        </w:rPr>
        <w:t>, Times New Roman yazı sitili)</w:t>
      </w:r>
    </w:p>
    <w:p w:rsidR="00D0530A" w:rsidRPr="00D0530A" w:rsidRDefault="00D0530A" w:rsidP="00D0530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530A">
        <w:rPr>
          <w:rFonts w:ascii="Times New Roman" w:hAnsi="Times New Roman" w:cs="Times New Roman"/>
          <w:b/>
          <w:sz w:val="24"/>
          <w:szCs w:val="24"/>
        </w:rPr>
        <w:t xml:space="preserve">Alt Başlıklar </w:t>
      </w:r>
    </w:p>
    <w:p w:rsidR="00D0530A" w:rsidRPr="00C87134" w:rsidRDefault="00D0530A" w:rsidP="00D0530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34">
        <w:rPr>
          <w:rFonts w:ascii="Times New Roman" w:hAnsi="Times New Roman" w:cs="Times New Roman"/>
          <w:sz w:val="24"/>
          <w:szCs w:val="24"/>
        </w:rPr>
        <w:t xml:space="preserve">Tümü Büyük Harfle Yazılmalıdır (12 punto, </w:t>
      </w:r>
      <w:r w:rsidRPr="00C87134">
        <w:rPr>
          <w:rFonts w:ascii="Times New Roman" w:hAnsi="Times New Roman" w:cs="Times New Roman"/>
          <w:b/>
          <w:sz w:val="24"/>
          <w:szCs w:val="24"/>
        </w:rPr>
        <w:t>Bold</w:t>
      </w:r>
      <w:r w:rsidRPr="00C87134">
        <w:rPr>
          <w:rFonts w:ascii="Times New Roman" w:hAnsi="Times New Roman" w:cs="Times New Roman"/>
          <w:sz w:val="24"/>
          <w:szCs w:val="24"/>
        </w:rPr>
        <w:t xml:space="preserve">, Times New Roman Yazı Sitili) </w:t>
      </w:r>
    </w:p>
    <w:p w:rsidR="00B5058E" w:rsidRDefault="00D0530A" w:rsidP="00D0530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58E">
        <w:rPr>
          <w:rFonts w:ascii="Times New Roman" w:hAnsi="Times New Roman" w:cs="Times New Roman"/>
          <w:b/>
          <w:sz w:val="24"/>
          <w:szCs w:val="24"/>
        </w:rPr>
        <w:t>Metinler</w:t>
      </w:r>
      <w:r w:rsidRPr="00C871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30A" w:rsidRDefault="00D0530A" w:rsidP="00D0530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34">
        <w:rPr>
          <w:rFonts w:ascii="Times New Roman" w:hAnsi="Times New Roman" w:cs="Times New Roman"/>
          <w:sz w:val="24"/>
          <w:szCs w:val="24"/>
        </w:rPr>
        <w:t>12 punto, Times New Roman yazı sitili</w:t>
      </w:r>
    </w:p>
    <w:p w:rsidR="00B5058E" w:rsidRDefault="00B5058E" w:rsidP="00D0530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KAYNAKÇA</w:t>
      </w:r>
    </w:p>
    <w:p w:rsidR="00B5058E" w:rsidRPr="00B5058E" w:rsidRDefault="00B5058E" w:rsidP="00D0530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58E">
        <w:rPr>
          <w:rFonts w:ascii="Times New Roman" w:hAnsi="Times New Roman" w:cs="Times New Roman"/>
          <w:sz w:val="24"/>
          <w:szCs w:val="24"/>
        </w:rPr>
        <w:t xml:space="preserve">İstenilen şekilde kaynakça yazım şekli kullanılabilir. </w:t>
      </w:r>
    </w:p>
    <w:p w:rsidR="00B5058E" w:rsidRPr="00B5058E" w:rsidRDefault="00B5058E" w:rsidP="00D0530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58E">
        <w:rPr>
          <w:rFonts w:ascii="Times New Roman" w:hAnsi="Times New Roman" w:cs="Times New Roman"/>
          <w:b/>
          <w:sz w:val="24"/>
          <w:szCs w:val="24"/>
        </w:rPr>
        <w:t>Bildiri Sayfa Yapısı Ölçüleri</w:t>
      </w:r>
    </w:p>
    <w:p w:rsidR="00D0530A" w:rsidRPr="00C87134" w:rsidRDefault="00D0530A" w:rsidP="00D053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7134">
        <w:rPr>
          <w:rFonts w:ascii="Times New Roman" w:hAnsi="Times New Roman" w:cs="Times New Roman"/>
          <w:sz w:val="24"/>
          <w:szCs w:val="24"/>
        </w:rPr>
        <w:t>Kâğıt Boyutu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7134">
        <w:rPr>
          <w:rFonts w:ascii="Times New Roman" w:hAnsi="Times New Roman" w:cs="Times New Roman"/>
          <w:sz w:val="24"/>
          <w:szCs w:val="24"/>
        </w:rPr>
        <w:t>: A4 Dikey (Makalede yatay sayfalara yer verilmemeli)</w:t>
      </w:r>
    </w:p>
    <w:p w:rsidR="00D0530A" w:rsidRPr="00C87134" w:rsidRDefault="00D0530A" w:rsidP="00D05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3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87134">
        <w:rPr>
          <w:rFonts w:ascii="Times New Roman" w:hAnsi="Times New Roman" w:cs="Times New Roman"/>
          <w:sz w:val="24"/>
          <w:szCs w:val="24"/>
        </w:rPr>
        <w:t>Üst Kenar Boşluk</w:t>
      </w:r>
      <w:r>
        <w:rPr>
          <w:rFonts w:ascii="Times New Roman" w:hAnsi="Times New Roman" w:cs="Times New Roman"/>
          <w:sz w:val="24"/>
          <w:szCs w:val="24"/>
        </w:rPr>
        <w:tab/>
      </w:r>
      <w:r w:rsidRPr="00C87134">
        <w:rPr>
          <w:rFonts w:ascii="Times New Roman" w:hAnsi="Times New Roman" w:cs="Times New Roman"/>
          <w:sz w:val="24"/>
          <w:szCs w:val="24"/>
        </w:rPr>
        <w:t>:  2 cm</w:t>
      </w:r>
    </w:p>
    <w:p w:rsidR="00D0530A" w:rsidRPr="00C87134" w:rsidRDefault="00D0530A" w:rsidP="00D05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3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87134">
        <w:rPr>
          <w:rFonts w:ascii="Times New Roman" w:hAnsi="Times New Roman" w:cs="Times New Roman"/>
          <w:sz w:val="24"/>
          <w:szCs w:val="24"/>
        </w:rPr>
        <w:t>Alt Kenar Boşluk</w:t>
      </w:r>
      <w:r>
        <w:rPr>
          <w:rFonts w:ascii="Times New Roman" w:hAnsi="Times New Roman" w:cs="Times New Roman"/>
          <w:sz w:val="24"/>
          <w:szCs w:val="24"/>
        </w:rPr>
        <w:tab/>
      </w:r>
      <w:r w:rsidRPr="00C87134">
        <w:rPr>
          <w:rFonts w:ascii="Times New Roman" w:hAnsi="Times New Roman" w:cs="Times New Roman"/>
          <w:sz w:val="24"/>
          <w:szCs w:val="24"/>
        </w:rPr>
        <w:t>:   2 cm</w:t>
      </w:r>
    </w:p>
    <w:p w:rsidR="00D0530A" w:rsidRPr="00C87134" w:rsidRDefault="00D0530A" w:rsidP="00D05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3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87134">
        <w:rPr>
          <w:rFonts w:ascii="Times New Roman" w:hAnsi="Times New Roman" w:cs="Times New Roman"/>
          <w:sz w:val="24"/>
          <w:szCs w:val="24"/>
        </w:rPr>
        <w:t>Sol Kenar Boşluk</w:t>
      </w:r>
      <w:r>
        <w:rPr>
          <w:rFonts w:ascii="Times New Roman" w:hAnsi="Times New Roman" w:cs="Times New Roman"/>
          <w:sz w:val="24"/>
          <w:szCs w:val="24"/>
        </w:rPr>
        <w:tab/>
      </w:r>
      <w:r w:rsidRPr="00C87134">
        <w:rPr>
          <w:rFonts w:ascii="Times New Roman" w:hAnsi="Times New Roman" w:cs="Times New Roman"/>
          <w:sz w:val="24"/>
          <w:szCs w:val="24"/>
        </w:rPr>
        <w:t>:  2 cm</w:t>
      </w:r>
    </w:p>
    <w:p w:rsidR="00D0530A" w:rsidRPr="00C87134" w:rsidRDefault="00D0530A" w:rsidP="00D05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3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87134">
        <w:rPr>
          <w:rFonts w:ascii="Times New Roman" w:hAnsi="Times New Roman" w:cs="Times New Roman"/>
          <w:sz w:val="24"/>
          <w:szCs w:val="24"/>
        </w:rPr>
        <w:t>Sağ Kenar Boşluk</w:t>
      </w:r>
      <w:r>
        <w:rPr>
          <w:rFonts w:ascii="Times New Roman" w:hAnsi="Times New Roman" w:cs="Times New Roman"/>
          <w:sz w:val="24"/>
          <w:szCs w:val="24"/>
        </w:rPr>
        <w:tab/>
      </w:r>
      <w:r w:rsidRPr="00C87134">
        <w:rPr>
          <w:rFonts w:ascii="Times New Roman" w:hAnsi="Times New Roman" w:cs="Times New Roman"/>
          <w:sz w:val="24"/>
          <w:szCs w:val="24"/>
        </w:rPr>
        <w:t>: 2 cm</w:t>
      </w:r>
    </w:p>
    <w:p w:rsidR="00D0530A" w:rsidRPr="00C87134" w:rsidRDefault="00D0530A" w:rsidP="00D05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3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87134">
        <w:rPr>
          <w:rFonts w:ascii="Times New Roman" w:hAnsi="Times New Roman" w:cs="Times New Roman"/>
          <w:sz w:val="24"/>
          <w:szCs w:val="24"/>
        </w:rPr>
        <w:t>Yazı Tipi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7134">
        <w:rPr>
          <w:rFonts w:ascii="Times New Roman" w:hAnsi="Times New Roman" w:cs="Times New Roman"/>
          <w:sz w:val="24"/>
          <w:szCs w:val="24"/>
        </w:rPr>
        <w:t>: Times New Roman</w:t>
      </w:r>
    </w:p>
    <w:p w:rsidR="00D0530A" w:rsidRPr="00C87134" w:rsidRDefault="00D0530A" w:rsidP="00D05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34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87134">
        <w:rPr>
          <w:rFonts w:ascii="Times New Roman" w:hAnsi="Times New Roman" w:cs="Times New Roman"/>
          <w:sz w:val="24"/>
          <w:szCs w:val="24"/>
        </w:rPr>
        <w:t>Yazı Boyutu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7134">
        <w:rPr>
          <w:rFonts w:ascii="Times New Roman" w:hAnsi="Times New Roman" w:cs="Times New Roman"/>
          <w:sz w:val="24"/>
          <w:szCs w:val="24"/>
        </w:rPr>
        <w:t>: 12 punto</w:t>
      </w:r>
    </w:p>
    <w:p w:rsidR="00D0530A" w:rsidRPr="00C87134" w:rsidRDefault="00D0530A" w:rsidP="00D05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3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87134">
        <w:rPr>
          <w:rFonts w:ascii="Times New Roman" w:hAnsi="Times New Roman" w:cs="Times New Roman"/>
          <w:sz w:val="24"/>
          <w:szCs w:val="24"/>
        </w:rPr>
        <w:t>Paragraf Aralığı</w:t>
      </w:r>
      <w:r>
        <w:rPr>
          <w:rFonts w:ascii="Times New Roman" w:hAnsi="Times New Roman" w:cs="Times New Roman"/>
          <w:sz w:val="24"/>
          <w:szCs w:val="24"/>
        </w:rPr>
        <w:tab/>
      </w:r>
      <w:r w:rsidRPr="00C87134">
        <w:rPr>
          <w:rFonts w:ascii="Times New Roman" w:hAnsi="Times New Roman" w:cs="Times New Roman"/>
          <w:sz w:val="24"/>
          <w:szCs w:val="24"/>
        </w:rPr>
        <w:t>: Önce 6 nk – sonra 6 nk,</w:t>
      </w:r>
    </w:p>
    <w:p w:rsidR="00D0530A" w:rsidRPr="00C87134" w:rsidRDefault="00D0530A" w:rsidP="00D05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3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  <w:t>S</w:t>
      </w:r>
      <w:r w:rsidRPr="00C87134">
        <w:rPr>
          <w:rFonts w:ascii="Times New Roman" w:hAnsi="Times New Roman" w:cs="Times New Roman"/>
          <w:sz w:val="24"/>
          <w:szCs w:val="24"/>
        </w:rPr>
        <w:t>atır Aralığı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87134">
        <w:rPr>
          <w:rFonts w:ascii="Times New Roman" w:hAnsi="Times New Roman" w:cs="Times New Roman"/>
          <w:sz w:val="24"/>
          <w:szCs w:val="24"/>
        </w:rPr>
        <w:t xml:space="preserve">: Tek </w:t>
      </w:r>
      <w:r>
        <w:rPr>
          <w:rFonts w:ascii="Times New Roman" w:hAnsi="Times New Roman" w:cs="Times New Roman"/>
          <w:sz w:val="24"/>
          <w:szCs w:val="24"/>
        </w:rPr>
        <w:t xml:space="preserve">satır </w:t>
      </w:r>
      <w:r w:rsidRPr="00C87134">
        <w:rPr>
          <w:rFonts w:ascii="Times New Roman" w:hAnsi="Times New Roman" w:cs="Times New Roman"/>
          <w:sz w:val="24"/>
          <w:szCs w:val="24"/>
        </w:rPr>
        <w:t>olacak şekilde düzenlenmelidir.</w:t>
      </w:r>
    </w:p>
    <w:p w:rsidR="00D0530A" w:rsidRPr="00C87134" w:rsidRDefault="00D0530A" w:rsidP="00D053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7134">
        <w:rPr>
          <w:rFonts w:ascii="Times New Roman" w:hAnsi="Times New Roman" w:cs="Times New Roman"/>
          <w:sz w:val="24"/>
          <w:szCs w:val="24"/>
        </w:rPr>
        <w:t xml:space="preserve">Lütfen Çalışmaya Sayfa Numarası Vermeyiniz. </w:t>
      </w:r>
    </w:p>
    <w:p w:rsidR="00D0530A" w:rsidRPr="00A06D46" w:rsidRDefault="00D0530A" w:rsidP="00D0530A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b/>
          <w:color w:val="000000" w:themeColor="text1"/>
          <w:szCs w:val="28"/>
          <w:bdr w:val="none" w:sz="0" w:space="0" w:color="auto" w:frame="1"/>
        </w:rPr>
      </w:pPr>
      <w:r w:rsidRPr="00A06D46">
        <w:rPr>
          <w:rStyle w:val="color11"/>
          <w:b/>
          <w:color w:val="000000" w:themeColor="text1"/>
          <w:szCs w:val="28"/>
          <w:bdr w:val="none" w:sz="0" w:space="0" w:color="auto" w:frame="1"/>
        </w:rPr>
        <w:t>HATIRLATMA</w:t>
      </w:r>
      <w:r>
        <w:rPr>
          <w:rStyle w:val="color11"/>
          <w:b/>
          <w:color w:val="000000" w:themeColor="text1"/>
          <w:szCs w:val="28"/>
          <w:bdr w:val="none" w:sz="0" w:space="0" w:color="auto" w:frame="1"/>
        </w:rPr>
        <w:t xml:space="preserve"> NOTU</w:t>
      </w:r>
    </w:p>
    <w:p w:rsidR="00D0530A" w:rsidRPr="00CA7CD6" w:rsidRDefault="00D0530A" w:rsidP="00D0530A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color w:val="000000" w:themeColor="text1"/>
          <w:szCs w:val="28"/>
          <w:bdr w:val="none" w:sz="0" w:space="0" w:color="auto" w:frame="1"/>
        </w:rPr>
      </w:pPr>
      <w:r w:rsidRPr="00A06D46">
        <w:rPr>
          <w:rStyle w:val="color11"/>
          <w:b/>
          <w:color w:val="000000" w:themeColor="text1"/>
          <w:szCs w:val="28"/>
          <w:bdr w:val="none" w:sz="0" w:space="0" w:color="auto" w:frame="1"/>
        </w:rPr>
        <w:t>1.</w:t>
      </w:r>
      <w:r>
        <w:rPr>
          <w:rStyle w:val="color11"/>
          <w:color w:val="000000" w:themeColor="text1"/>
          <w:szCs w:val="28"/>
          <w:bdr w:val="none" w:sz="0" w:space="0" w:color="auto" w:frame="1"/>
        </w:rPr>
        <w:t xml:space="preserve"> </w:t>
      </w:r>
      <w:r w:rsidRPr="00CA7CD6">
        <w:rPr>
          <w:rStyle w:val="color11"/>
          <w:color w:val="000000" w:themeColor="text1"/>
          <w:szCs w:val="28"/>
          <w:bdr w:val="none" w:sz="0" w:space="0" w:color="auto" w:frame="1"/>
        </w:rPr>
        <w:t>Lütfen Tam Metin Bildirilerinizi Doc/Word Formatında Kaydederken, İlk Yazar Soyismi-</w:t>
      </w:r>
      <w:r>
        <w:rPr>
          <w:rStyle w:val="color11"/>
          <w:color w:val="000000" w:themeColor="text1"/>
          <w:szCs w:val="28"/>
          <w:bdr w:val="none" w:sz="0" w:space="0" w:color="auto" w:frame="1"/>
        </w:rPr>
        <w:t>Cukurova</w:t>
      </w:r>
      <w:r w:rsidRPr="00CA7CD6">
        <w:rPr>
          <w:rStyle w:val="color11"/>
          <w:color w:val="000000" w:themeColor="text1"/>
          <w:szCs w:val="28"/>
          <w:bdr w:val="none" w:sz="0" w:space="0" w:color="auto" w:frame="1"/>
        </w:rPr>
        <w:t>_TamMetinBildiri Şeklinde Kaydetmenizi ve Bizlere Göndermenizi Rica Ederiz.</w:t>
      </w:r>
    </w:p>
    <w:p w:rsidR="00D0530A" w:rsidRPr="00CA7CD6" w:rsidRDefault="00D0530A" w:rsidP="00D0530A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color w:val="000000" w:themeColor="text1"/>
          <w:szCs w:val="28"/>
          <w:u w:val="single"/>
          <w:bdr w:val="none" w:sz="0" w:space="0" w:color="auto" w:frame="1"/>
        </w:rPr>
      </w:pPr>
      <w:r w:rsidRPr="00CA7CD6">
        <w:rPr>
          <w:rStyle w:val="color11"/>
          <w:color w:val="000000" w:themeColor="text1"/>
          <w:szCs w:val="28"/>
          <w:u w:val="single"/>
          <w:bdr w:val="none" w:sz="0" w:space="0" w:color="auto" w:frame="1"/>
        </w:rPr>
        <w:t>Örneğin:</w:t>
      </w:r>
    </w:p>
    <w:p w:rsidR="00D0530A" w:rsidRPr="00CA7CD6" w:rsidRDefault="00D0530A" w:rsidP="00D0530A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color w:val="000000" w:themeColor="text1"/>
          <w:szCs w:val="28"/>
          <w:bdr w:val="none" w:sz="0" w:space="0" w:color="auto" w:frame="1"/>
        </w:rPr>
      </w:pPr>
      <w:r w:rsidRPr="00CA7CD6">
        <w:rPr>
          <w:rStyle w:val="color11"/>
          <w:color w:val="000000" w:themeColor="text1"/>
          <w:szCs w:val="28"/>
          <w:bdr w:val="none" w:sz="0" w:space="0" w:color="auto" w:frame="1"/>
        </w:rPr>
        <w:t>KAYA-</w:t>
      </w:r>
      <w:r>
        <w:rPr>
          <w:rStyle w:val="color11"/>
          <w:color w:val="000000" w:themeColor="text1"/>
          <w:szCs w:val="28"/>
          <w:bdr w:val="none" w:sz="0" w:space="0" w:color="auto" w:frame="1"/>
        </w:rPr>
        <w:t>Cukurova</w:t>
      </w:r>
      <w:r w:rsidRPr="00CA7CD6">
        <w:rPr>
          <w:rStyle w:val="color11"/>
          <w:color w:val="000000" w:themeColor="text1"/>
          <w:szCs w:val="28"/>
          <w:bdr w:val="none" w:sz="0" w:space="0" w:color="auto" w:frame="1"/>
        </w:rPr>
        <w:t>_TamMetinBildiri-1</w:t>
      </w:r>
    </w:p>
    <w:p w:rsidR="00D0530A" w:rsidRDefault="00D0530A" w:rsidP="00D0530A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color w:val="000000" w:themeColor="text1"/>
          <w:szCs w:val="28"/>
          <w:bdr w:val="none" w:sz="0" w:space="0" w:color="auto" w:frame="1"/>
        </w:rPr>
      </w:pPr>
      <w:r w:rsidRPr="00CA7CD6">
        <w:rPr>
          <w:rStyle w:val="color11"/>
          <w:color w:val="000000" w:themeColor="text1"/>
          <w:szCs w:val="28"/>
          <w:bdr w:val="none" w:sz="0" w:space="0" w:color="auto" w:frame="1"/>
        </w:rPr>
        <w:t>KAYA-</w:t>
      </w:r>
      <w:r>
        <w:rPr>
          <w:rStyle w:val="color11"/>
          <w:color w:val="000000" w:themeColor="text1"/>
          <w:szCs w:val="28"/>
          <w:bdr w:val="none" w:sz="0" w:space="0" w:color="auto" w:frame="1"/>
        </w:rPr>
        <w:t>Cukurova</w:t>
      </w:r>
      <w:r w:rsidRPr="00CA7CD6">
        <w:rPr>
          <w:rStyle w:val="color11"/>
          <w:color w:val="000000" w:themeColor="text1"/>
          <w:szCs w:val="28"/>
          <w:bdr w:val="none" w:sz="0" w:space="0" w:color="auto" w:frame="1"/>
        </w:rPr>
        <w:t>_TamMetinBildiri-</w:t>
      </w:r>
      <w:r>
        <w:rPr>
          <w:rStyle w:val="color11"/>
          <w:color w:val="000000" w:themeColor="text1"/>
          <w:szCs w:val="28"/>
          <w:bdr w:val="none" w:sz="0" w:space="0" w:color="auto" w:frame="1"/>
        </w:rPr>
        <w:t>2</w:t>
      </w:r>
    </w:p>
    <w:p w:rsidR="00D0530A" w:rsidRDefault="00D0530A" w:rsidP="00D0530A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color w:val="000000" w:themeColor="text1"/>
          <w:szCs w:val="28"/>
          <w:bdr w:val="none" w:sz="0" w:space="0" w:color="auto" w:frame="1"/>
        </w:rPr>
      </w:pPr>
      <w:r>
        <w:rPr>
          <w:rStyle w:val="color11"/>
          <w:b/>
          <w:color w:val="000000" w:themeColor="text1"/>
          <w:szCs w:val="28"/>
          <w:bdr w:val="none" w:sz="0" w:space="0" w:color="auto" w:frame="1"/>
        </w:rPr>
        <w:t>2</w:t>
      </w:r>
      <w:r w:rsidRPr="006B3712">
        <w:rPr>
          <w:rStyle w:val="color11"/>
          <w:b/>
          <w:color w:val="000000" w:themeColor="text1"/>
          <w:szCs w:val="28"/>
          <w:bdr w:val="none" w:sz="0" w:space="0" w:color="auto" w:frame="1"/>
        </w:rPr>
        <w:t>.</w:t>
      </w:r>
      <w:r w:rsidRPr="006B3712">
        <w:rPr>
          <w:rStyle w:val="color11"/>
          <w:color w:val="000000" w:themeColor="text1"/>
          <w:szCs w:val="28"/>
          <w:bdr w:val="none" w:sz="0" w:space="0" w:color="auto" w:frame="1"/>
        </w:rPr>
        <w:t xml:space="preserve"> Yukarıdaki Açıklamalara Göre Hazırlamış Olduğunuz Özet Bildirinizi, </w:t>
      </w:r>
      <w:r w:rsidRPr="00D0530A">
        <w:rPr>
          <w:rStyle w:val="color11"/>
          <w:b/>
          <w:color w:val="000000" w:themeColor="text1"/>
          <w:szCs w:val="28"/>
          <w:bdr w:val="none" w:sz="0" w:space="0" w:color="auto" w:frame="1"/>
        </w:rPr>
        <w:t>1 Aralık 2018</w:t>
      </w:r>
      <w:r w:rsidRPr="006B3712">
        <w:rPr>
          <w:rStyle w:val="color11"/>
          <w:color w:val="000000" w:themeColor="text1"/>
          <w:szCs w:val="28"/>
          <w:bdr w:val="none" w:sz="0" w:space="0" w:color="auto" w:frame="1"/>
        </w:rPr>
        <w:t xml:space="preserve"> Tarih</w:t>
      </w:r>
      <w:r>
        <w:rPr>
          <w:rStyle w:val="color11"/>
          <w:color w:val="000000" w:themeColor="text1"/>
          <w:szCs w:val="28"/>
          <w:bdr w:val="none" w:sz="0" w:space="0" w:color="auto" w:frame="1"/>
        </w:rPr>
        <w:t xml:space="preserve">ine Kadar </w:t>
      </w:r>
      <w:r w:rsidRPr="00903DF2">
        <w:rPr>
          <w:rStyle w:val="color11"/>
          <w:b/>
          <w:color w:val="000000" w:themeColor="text1"/>
          <w:szCs w:val="28"/>
          <w:bdr w:val="none" w:sz="0" w:space="0" w:color="auto" w:frame="1"/>
        </w:rPr>
        <w:t>adanakongresi@gmail.com</w:t>
      </w:r>
      <w:r w:rsidRPr="006B3712">
        <w:rPr>
          <w:rStyle w:val="color11"/>
          <w:color w:val="000000" w:themeColor="text1"/>
          <w:szCs w:val="28"/>
          <w:bdr w:val="none" w:sz="0" w:space="0" w:color="auto" w:frame="1"/>
        </w:rPr>
        <w:t xml:space="preserve"> Mail Adresine Göndermenizi Rica Ederiz. </w:t>
      </w:r>
    </w:p>
    <w:p w:rsidR="00D0530A" w:rsidRDefault="00D0530A" w:rsidP="00D0530A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color w:val="000000" w:themeColor="text1"/>
          <w:szCs w:val="28"/>
          <w:bdr w:val="none" w:sz="0" w:space="0" w:color="auto" w:frame="1"/>
        </w:rPr>
      </w:pPr>
      <w:r w:rsidRPr="00D65965">
        <w:rPr>
          <w:rStyle w:val="color11"/>
          <w:b/>
          <w:color w:val="000000" w:themeColor="text1"/>
          <w:szCs w:val="28"/>
          <w:bdr w:val="none" w:sz="0" w:space="0" w:color="auto" w:frame="1"/>
        </w:rPr>
        <w:t>3.</w:t>
      </w:r>
      <w:r>
        <w:rPr>
          <w:rStyle w:val="color11"/>
          <w:color w:val="000000" w:themeColor="text1"/>
          <w:szCs w:val="28"/>
          <w:bdr w:val="none" w:sz="0" w:space="0" w:color="auto" w:frame="1"/>
        </w:rPr>
        <w:t xml:space="preserve"> Hazır olan özet çalışmanızı yukarıdaki açıklamaları silerek bu şablona kes kopyala yöntemi ile yapıştırarak gönderebilirsiniz. </w:t>
      </w:r>
    </w:p>
    <w:p w:rsidR="00D0530A" w:rsidRDefault="00D0530A" w:rsidP="00D0530A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color w:val="000000" w:themeColor="text1"/>
          <w:szCs w:val="28"/>
          <w:bdr w:val="none" w:sz="0" w:space="0" w:color="auto" w:frame="1"/>
        </w:rPr>
      </w:pPr>
    </w:p>
    <w:p w:rsidR="00D0530A" w:rsidRDefault="00D0530A" w:rsidP="00D0530A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color w:val="000000" w:themeColor="text1"/>
          <w:szCs w:val="28"/>
          <w:bdr w:val="none" w:sz="0" w:space="0" w:color="auto" w:frame="1"/>
        </w:rPr>
      </w:pPr>
      <w:r>
        <w:rPr>
          <w:rStyle w:val="color11"/>
          <w:color w:val="000000" w:themeColor="text1"/>
          <w:szCs w:val="28"/>
          <w:bdr w:val="none" w:sz="0" w:space="0" w:color="auto" w:frame="1"/>
        </w:rPr>
        <w:t>Saygılarımızla…</w:t>
      </w:r>
    </w:p>
    <w:bookmarkEnd w:id="0"/>
    <w:p w:rsidR="00D0530A" w:rsidRPr="00CA7CD6" w:rsidRDefault="00D0530A" w:rsidP="00D0530A">
      <w:pPr>
        <w:pStyle w:val="font7"/>
        <w:spacing w:before="120" w:beforeAutospacing="0" w:after="120" w:afterAutospacing="0"/>
        <w:jc w:val="both"/>
        <w:textAlignment w:val="baseline"/>
        <w:rPr>
          <w:rStyle w:val="color11"/>
          <w:color w:val="000000" w:themeColor="text1"/>
          <w:szCs w:val="28"/>
          <w:bdr w:val="none" w:sz="0" w:space="0" w:color="auto" w:frame="1"/>
        </w:rPr>
      </w:pPr>
    </w:p>
    <w:sectPr w:rsidR="00D0530A" w:rsidRPr="00CA7CD6" w:rsidSect="00997D6B">
      <w:headerReference w:type="default" r:id="rId10"/>
      <w:footerReference w:type="default" r:id="rId11"/>
      <w:footnotePr>
        <w:numFmt w:val="chicago"/>
        <w:numRestart w:val="eachSect"/>
      </w:footnotePr>
      <w:pgSz w:w="11906" w:h="16838"/>
      <w:pgMar w:top="1134" w:right="1134" w:bottom="1134" w:left="1134" w:header="850" w:footer="850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pgNumType w:start="7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7BE" w:rsidRDefault="003F17BE" w:rsidP="008043F7">
      <w:pPr>
        <w:spacing w:after="0" w:line="240" w:lineRule="auto"/>
      </w:pPr>
      <w:r>
        <w:separator/>
      </w:r>
    </w:p>
  </w:endnote>
  <w:endnote w:type="continuationSeparator" w:id="0">
    <w:p w:rsidR="003F17BE" w:rsidRDefault="003F17BE" w:rsidP="008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0">
    <w:charset w:val="01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Times Normal Tr">
    <w:altName w:val="Times New Roman"/>
    <w:panose1 w:val="00000000000000000000"/>
    <w:charset w:val="A2"/>
    <w:family w:val="roman"/>
    <w:notTrueType/>
    <w:pitch w:val="default"/>
    <w:sig w:usb0="00000001" w:usb1="00000000" w:usb2="00000000" w:usb3="00000000" w:csb0="0000001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8"/>
        <w:szCs w:val="18"/>
      </w:rPr>
      <w:id w:val="-1385167416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tbl>
        <w:tblPr>
          <w:tblW w:w="0" w:type="auto"/>
          <w:tblInd w:w="-2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262626" w:themeFill="text1" w:themeFillTint="D9"/>
          <w:tblLook w:val="04A0"/>
        </w:tblPr>
        <w:tblGrid>
          <w:gridCol w:w="2346"/>
          <w:gridCol w:w="4819"/>
          <w:gridCol w:w="2680"/>
        </w:tblGrid>
        <w:tr w:rsidR="00C1598B" w:rsidRPr="00D03845" w:rsidTr="00C7149D">
          <w:trPr>
            <w:trHeight w:val="283"/>
          </w:trPr>
          <w:tc>
            <w:tcPr>
              <w:tcW w:w="2116" w:type="dxa"/>
              <w:tcBorders>
                <w:top w:val="nil"/>
                <w:left w:val="single" w:sz="18" w:space="0" w:color="FFFFFF"/>
                <w:bottom w:val="nil"/>
                <w:right w:val="single" w:sz="18" w:space="0" w:color="FFFFFF"/>
              </w:tcBorders>
              <w:shd w:val="clear" w:color="auto" w:fill="262626" w:themeFill="text1" w:themeFillTint="D9"/>
              <w:vAlign w:val="center"/>
            </w:tcPr>
            <w:p w:rsidR="00C1598B" w:rsidRPr="00A10B7D" w:rsidRDefault="002C37C4" w:rsidP="00A10B7D">
              <w:pPr>
                <w:pStyle w:val="Altbilgi"/>
                <w:jc w:val="center"/>
                <w:rPr>
                  <w:rFonts w:ascii="Times New Roman" w:hAnsi="Times New Roman" w:cs="Times New Roman"/>
                  <w:b/>
                  <w:color w:val="FFFFFF" w:themeColor="background1"/>
                  <w:sz w:val="18"/>
                  <w:szCs w:val="18"/>
                  <w:lang w:val="en-US"/>
                </w:rPr>
              </w:pPr>
              <w:r w:rsidRPr="002C37C4">
                <w:rPr>
                  <w:rFonts w:ascii="Times New Roman" w:hAnsi="Times New Roman" w:cs="Times New Roman"/>
                  <w:color w:val="FFFFFF" w:themeColor="background1"/>
                  <w:sz w:val="18"/>
                  <w:szCs w:val="18"/>
                </w:rPr>
                <w:t>https://www.iksadkongre.net/</w:t>
              </w:r>
            </w:p>
          </w:tc>
          <w:tc>
            <w:tcPr>
              <w:tcW w:w="4819" w:type="dxa"/>
              <w:tcBorders>
                <w:top w:val="nil"/>
                <w:left w:val="single" w:sz="18" w:space="0" w:color="FFFFFF"/>
                <w:bottom w:val="nil"/>
                <w:right w:val="single" w:sz="18" w:space="0" w:color="FFFFFF"/>
              </w:tcBorders>
              <w:shd w:val="clear" w:color="auto" w:fill="262626" w:themeFill="text1" w:themeFillTint="D9"/>
              <w:vAlign w:val="center"/>
            </w:tcPr>
            <w:p w:rsidR="00C1598B" w:rsidRPr="00A10B7D" w:rsidRDefault="00B21372" w:rsidP="0023483A">
              <w:pPr>
                <w:pStyle w:val="Altbilgi"/>
                <w:jc w:val="center"/>
                <w:rPr>
                  <w:rFonts w:ascii="Times New Roman" w:hAnsi="Times New Roman" w:cs="Times New Roman"/>
                  <w:color w:val="FFFFFF" w:themeColor="background1"/>
                  <w:sz w:val="18"/>
                  <w:szCs w:val="18"/>
                  <w:lang w:val="en-US"/>
                </w:rPr>
              </w:pPr>
              <w:r>
                <w:rPr>
                  <w:rFonts w:ascii="Times New Roman" w:hAnsi="Times New Roman" w:cs="Times New Roman"/>
                  <w:color w:val="FFFFFF" w:themeColor="background1"/>
                  <w:sz w:val="18"/>
                  <w:szCs w:val="18"/>
                  <w:lang w:val="en-US"/>
                </w:rPr>
                <w:t>CONGRESS ORGANIZATION of IKSAD</w:t>
              </w:r>
            </w:p>
          </w:tc>
          <w:tc>
            <w:tcPr>
              <w:tcW w:w="2680" w:type="dxa"/>
              <w:tcBorders>
                <w:top w:val="nil"/>
                <w:left w:val="single" w:sz="18" w:space="0" w:color="FFFFFF"/>
                <w:bottom w:val="nil"/>
                <w:right w:val="single" w:sz="18" w:space="0" w:color="FFFFFF"/>
              </w:tcBorders>
              <w:shd w:val="clear" w:color="auto" w:fill="262626" w:themeFill="text1" w:themeFillTint="D9"/>
              <w:vAlign w:val="center"/>
            </w:tcPr>
            <w:p w:rsidR="00C1598B" w:rsidRPr="00A10B7D" w:rsidRDefault="00CB35C0" w:rsidP="00A10B7D">
              <w:pPr>
                <w:pStyle w:val="Altbilgi"/>
                <w:jc w:val="center"/>
                <w:rPr>
                  <w:rFonts w:ascii="Times New Roman" w:hAnsi="Times New Roman" w:cs="Times New Roman"/>
                  <w:b/>
                  <w:color w:val="FFFFFF" w:themeColor="background1"/>
                  <w:sz w:val="18"/>
                  <w:szCs w:val="18"/>
                  <w:lang w:val="en-US"/>
                </w:rPr>
              </w:pPr>
              <w:hyperlink r:id="rId1" w:history="1">
                <w:r w:rsidR="00B21372">
                  <w:rPr>
                    <w:rFonts w:ascii="Times New Roman" w:hAnsi="Times New Roman" w:cs="Times New Roman"/>
                    <w:color w:val="FFFFFF" w:themeColor="background1"/>
                    <w:sz w:val="18"/>
                    <w:szCs w:val="18"/>
                  </w:rPr>
                  <w:t xml:space="preserve"> </w:t>
                </w:r>
                <w:r w:rsidR="002C37C4" w:rsidRPr="002C37C4">
                  <w:rPr>
                    <w:rFonts w:ascii="Times New Roman" w:hAnsi="Times New Roman" w:cs="Times New Roman"/>
                    <w:color w:val="FFFFFF" w:themeColor="background1"/>
                    <w:sz w:val="18"/>
                    <w:szCs w:val="18"/>
                  </w:rPr>
                  <w:t>adanakongresi@gmail.com</w:t>
                </w:r>
                <w:r w:rsidR="00C1598B" w:rsidRPr="002C37C4">
                  <w:rPr>
                    <w:rFonts w:ascii="Times New Roman" w:hAnsi="Times New Roman" w:cs="Times New Roman"/>
                    <w:color w:val="FFFFFF" w:themeColor="background1"/>
                    <w:sz w:val="18"/>
                    <w:szCs w:val="18"/>
                  </w:rPr>
                  <w:t xml:space="preserve"> </w:t>
                </w:r>
              </w:hyperlink>
            </w:p>
          </w:tc>
        </w:tr>
      </w:tbl>
      <w:p w:rsidR="00C1598B" w:rsidRPr="00506320" w:rsidRDefault="00CB35C0" w:rsidP="00506320">
        <w:pPr>
          <w:pStyle w:val="Altbilgi"/>
          <w:jc w:val="center"/>
          <w:rPr>
            <w:color w:val="000000" w:themeColor="text1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7BE" w:rsidRDefault="003F17BE" w:rsidP="008043F7">
      <w:pPr>
        <w:spacing w:after="0" w:line="240" w:lineRule="auto"/>
      </w:pPr>
      <w:r>
        <w:separator/>
      </w:r>
    </w:p>
  </w:footnote>
  <w:footnote w:type="continuationSeparator" w:id="0">
    <w:p w:rsidR="003F17BE" w:rsidRDefault="003F17BE" w:rsidP="008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262626" w:themeFill="text1" w:themeFillTint="D9"/>
      <w:tblLook w:val="04A0"/>
    </w:tblPr>
    <w:tblGrid>
      <w:gridCol w:w="5529"/>
      <w:gridCol w:w="1981"/>
      <w:gridCol w:w="1137"/>
      <w:gridCol w:w="992"/>
    </w:tblGrid>
    <w:tr w:rsidR="00B21372" w:rsidRPr="004F623A" w:rsidTr="00903DF2">
      <w:trPr>
        <w:trHeight w:val="283"/>
      </w:trPr>
      <w:tc>
        <w:tcPr>
          <w:tcW w:w="5529" w:type="dxa"/>
          <w:tcBorders>
            <w:top w:val="nil"/>
            <w:left w:val="single" w:sz="18" w:space="0" w:color="FFFFFF"/>
            <w:bottom w:val="nil"/>
            <w:right w:val="single" w:sz="18" w:space="0" w:color="FFFFFF"/>
          </w:tcBorders>
          <w:shd w:val="clear" w:color="auto" w:fill="262626" w:themeFill="text1" w:themeFillTint="D9"/>
          <w:vAlign w:val="center"/>
        </w:tcPr>
        <w:p w:rsidR="00C1598B" w:rsidRPr="004F623A" w:rsidRDefault="004F623A" w:rsidP="00B21372">
          <w:pPr>
            <w:pStyle w:val="Altbilgi"/>
            <w:jc w:val="center"/>
            <w:rPr>
              <w:rFonts w:ascii="Times New Roman" w:hAnsi="Times New Roman" w:cs="Times New Roman"/>
              <w:b/>
              <w:color w:val="FFFFFF" w:themeColor="background1"/>
            </w:rPr>
          </w:pPr>
          <w:r w:rsidRPr="004F623A">
            <w:rPr>
              <w:rFonts w:ascii="Times New Roman" w:hAnsi="Times New Roman" w:cs="Times New Roman"/>
              <w:b/>
              <w:color w:val="FFFFFF" w:themeColor="background1"/>
              <w:sz w:val="18"/>
            </w:rPr>
            <w:t>Çukurova I. Uluslararası Multidisipliner Çalışmalar Kongresi</w:t>
          </w:r>
        </w:p>
      </w:tc>
      <w:tc>
        <w:tcPr>
          <w:tcW w:w="1981" w:type="dxa"/>
          <w:tcBorders>
            <w:top w:val="nil"/>
            <w:left w:val="single" w:sz="18" w:space="0" w:color="FFFFFF"/>
            <w:bottom w:val="nil"/>
            <w:right w:val="single" w:sz="18" w:space="0" w:color="FFFFFF"/>
          </w:tcBorders>
          <w:shd w:val="clear" w:color="auto" w:fill="262626" w:themeFill="text1" w:themeFillTint="D9"/>
          <w:vAlign w:val="center"/>
        </w:tcPr>
        <w:p w:rsidR="00C1598B" w:rsidRPr="004F623A" w:rsidRDefault="004F623A" w:rsidP="00B21372">
          <w:pPr>
            <w:pStyle w:val="Altbilgi"/>
            <w:jc w:val="center"/>
            <w:rPr>
              <w:rFonts w:ascii="Times New Roman" w:hAnsi="Times New Roman" w:cs="Times New Roman"/>
              <w:b/>
              <w:color w:val="FFFFFF" w:themeColor="background1"/>
              <w:sz w:val="18"/>
            </w:rPr>
          </w:pPr>
          <w:r w:rsidRPr="004F623A">
            <w:rPr>
              <w:rFonts w:ascii="Times New Roman" w:hAnsi="Times New Roman" w:cs="Times New Roman"/>
              <w:b/>
              <w:color w:val="FFFFFF" w:themeColor="background1"/>
              <w:sz w:val="18"/>
            </w:rPr>
            <w:t>Aralık</w:t>
          </w:r>
          <w:r w:rsidR="00B21372" w:rsidRPr="004F623A">
            <w:rPr>
              <w:rFonts w:ascii="Times New Roman" w:hAnsi="Times New Roman" w:cs="Times New Roman"/>
              <w:b/>
              <w:color w:val="FFFFFF" w:themeColor="background1"/>
              <w:sz w:val="18"/>
            </w:rPr>
            <w:t xml:space="preserve"> 1</w:t>
          </w:r>
          <w:r w:rsidRPr="004F623A">
            <w:rPr>
              <w:rFonts w:ascii="Times New Roman" w:hAnsi="Times New Roman" w:cs="Times New Roman"/>
              <w:b/>
              <w:color w:val="FFFFFF" w:themeColor="background1"/>
              <w:sz w:val="18"/>
            </w:rPr>
            <w:t>3</w:t>
          </w:r>
          <w:r w:rsidR="00B21372" w:rsidRPr="004F623A">
            <w:rPr>
              <w:rFonts w:ascii="Times New Roman" w:hAnsi="Times New Roman" w:cs="Times New Roman"/>
              <w:b/>
              <w:color w:val="FFFFFF" w:themeColor="background1"/>
              <w:sz w:val="18"/>
            </w:rPr>
            <w:t>-</w:t>
          </w:r>
          <w:r w:rsidRPr="004F623A">
            <w:rPr>
              <w:rFonts w:ascii="Times New Roman" w:hAnsi="Times New Roman" w:cs="Times New Roman"/>
              <w:b/>
              <w:color w:val="FFFFFF" w:themeColor="background1"/>
              <w:sz w:val="18"/>
            </w:rPr>
            <w:t>16</w:t>
          </w:r>
          <w:r w:rsidR="00B21372" w:rsidRPr="004F623A">
            <w:rPr>
              <w:rFonts w:ascii="Times New Roman" w:hAnsi="Times New Roman" w:cs="Times New Roman"/>
              <w:b/>
              <w:color w:val="FFFFFF" w:themeColor="background1"/>
              <w:sz w:val="18"/>
            </w:rPr>
            <w:t>, 2018</w:t>
          </w:r>
        </w:p>
      </w:tc>
      <w:tc>
        <w:tcPr>
          <w:tcW w:w="1137" w:type="dxa"/>
          <w:tcBorders>
            <w:top w:val="nil"/>
            <w:left w:val="single" w:sz="18" w:space="0" w:color="FFFFFF"/>
            <w:bottom w:val="nil"/>
            <w:right w:val="single" w:sz="18" w:space="0" w:color="FFFFFF"/>
          </w:tcBorders>
          <w:shd w:val="clear" w:color="auto" w:fill="262626" w:themeFill="text1" w:themeFillTint="D9"/>
          <w:vAlign w:val="center"/>
        </w:tcPr>
        <w:p w:rsidR="00C1598B" w:rsidRPr="004F623A" w:rsidRDefault="004F623A" w:rsidP="00B21372">
          <w:pPr>
            <w:pStyle w:val="Altbilgi"/>
            <w:jc w:val="center"/>
            <w:rPr>
              <w:rFonts w:ascii="Times New Roman" w:hAnsi="Times New Roman" w:cs="Times New Roman"/>
              <w:b/>
              <w:color w:val="FFFFFF" w:themeColor="background1"/>
              <w:sz w:val="18"/>
            </w:rPr>
          </w:pPr>
          <w:r w:rsidRPr="004F623A">
            <w:rPr>
              <w:rFonts w:ascii="Times New Roman" w:hAnsi="Times New Roman" w:cs="Times New Roman"/>
              <w:b/>
              <w:color w:val="FFFFFF" w:themeColor="background1"/>
              <w:sz w:val="18"/>
            </w:rPr>
            <w:t>Adana</w:t>
          </w:r>
        </w:p>
      </w:tc>
      <w:tc>
        <w:tcPr>
          <w:tcW w:w="992" w:type="dxa"/>
          <w:tcBorders>
            <w:top w:val="nil"/>
            <w:left w:val="single" w:sz="18" w:space="0" w:color="FFFFFF"/>
            <w:bottom w:val="nil"/>
            <w:right w:val="single" w:sz="18" w:space="0" w:color="FFFFFF"/>
          </w:tcBorders>
          <w:shd w:val="clear" w:color="auto" w:fill="262626" w:themeFill="text1" w:themeFillTint="D9"/>
          <w:vAlign w:val="center"/>
        </w:tcPr>
        <w:p w:rsidR="00C1598B" w:rsidRPr="004F623A" w:rsidRDefault="00B21372" w:rsidP="00B21372">
          <w:pPr>
            <w:pStyle w:val="Altbilgi"/>
            <w:jc w:val="center"/>
            <w:rPr>
              <w:rFonts w:ascii="Times New Roman" w:hAnsi="Times New Roman" w:cs="Times New Roman"/>
              <w:b/>
              <w:color w:val="FFFFFF" w:themeColor="background1"/>
              <w:sz w:val="18"/>
            </w:rPr>
          </w:pPr>
          <w:r w:rsidRPr="004F623A">
            <w:rPr>
              <w:rFonts w:ascii="Times New Roman" w:hAnsi="Times New Roman" w:cs="Times New Roman"/>
              <w:b/>
              <w:color w:val="FFFFFF" w:themeColor="background1"/>
              <w:sz w:val="18"/>
            </w:rPr>
            <w:t>T</w:t>
          </w:r>
          <w:r w:rsidR="004F623A" w:rsidRPr="004F623A">
            <w:rPr>
              <w:rFonts w:ascii="Times New Roman" w:hAnsi="Times New Roman" w:cs="Times New Roman"/>
              <w:b/>
              <w:color w:val="FFFFFF" w:themeColor="background1"/>
              <w:sz w:val="18"/>
            </w:rPr>
            <w:t>ü</w:t>
          </w:r>
          <w:r w:rsidRPr="004F623A">
            <w:rPr>
              <w:rFonts w:ascii="Times New Roman" w:hAnsi="Times New Roman" w:cs="Times New Roman"/>
              <w:b/>
              <w:color w:val="FFFFFF" w:themeColor="background1"/>
              <w:sz w:val="18"/>
            </w:rPr>
            <w:t>rk</w:t>
          </w:r>
          <w:r w:rsidR="004F623A" w:rsidRPr="004F623A">
            <w:rPr>
              <w:rFonts w:ascii="Times New Roman" w:hAnsi="Times New Roman" w:cs="Times New Roman"/>
              <w:b/>
              <w:color w:val="FFFFFF" w:themeColor="background1"/>
              <w:sz w:val="18"/>
            </w:rPr>
            <w:t>iye</w:t>
          </w:r>
        </w:p>
      </w:tc>
    </w:tr>
  </w:tbl>
  <w:p w:rsidR="00C1598B" w:rsidRPr="0070639F" w:rsidRDefault="00C1598B" w:rsidP="0070639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0" w:hAnsi="0" w:cs="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0" w:hAnsi="0" w:cs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0" w:hAnsi="0" w:cs="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0" w:hAnsi="0" w:cs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0" w:hAnsi="0" w:cs="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0" w:hAnsi="0" w:cs="0"/>
      </w:r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/>
  <w:rsids>
    <w:rsidRoot w:val="007D437F"/>
    <w:rsid w:val="00002B1F"/>
    <w:rsid w:val="0000523C"/>
    <w:rsid w:val="00006CC0"/>
    <w:rsid w:val="00012152"/>
    <w:rsid w:val="000143DD"/>
    <w:rsid w:val="00014D9C"/>
    <w:rsid w:val="000176E1"/>
    <w:rsid w:val="00022625"/>
    <w:rsid w:val="000333EF"/>
    <w:rsid w:val="00045202"/>
    <w:rsid w:val="00052C55"/>
    <w:rsid w:val="00056ED9"/>
    <w:rsid w:val="00062B95"/>
    <w:rsid w:val="00062FBB"/>
    <w:rsid w:val="00065DD0"/>
    <w:rsid w:val="0008113B"/>
    <w:rsid w:val="000A19A3"/>
    <w:rsid w:val="000A1E86"/>
    <w:rsid w:val="000A3461"/>
    <w:rsid w:val="000A376E"/>
    <w:rsid w:val="000A564B"/>
    <w:rsid w:val="000A58F9"/>
    <w:rsid w:val="000A74F3"/>
    <w:rsid w:val="000B4B14"/>
    <w:rsid w:val="000B6C1A"/>
    <w:rsid w:val="000D0628"/>
    <w:rsid w:val="000D22BF"/>
    <w:rsid w:val="000D4047"/>
    <w:rsid w:val="000D4A53"/>
    <w:rsid w:val="000D5DE6"/>
    <w:rsid w:val="000D6354"/>
    <w:rsid w:val="000E381D"/>
    <w:rsid w:val="00100D73"/>
    <w:rsid w:val="001079A6"/>
    <w:rsid w:val="001109A2"/>
    <w:rsid w:val="00114D8B"/>
    <w:rsid w:val="001414D0"/>
    <w:rsid w:val="00142989"/>
    <w:rsid w:val="001434DA"/>
    <w:rsid w:val="00144C0E"/>
    <w:rsid w:val="0014562D"/>
    <w:rsid w:val="00145DAA"/>
    <w:rsid w:val="00147C45"/>
    <w:rsid w:val="0015348E"/>
    <w:rsid w:val="00154A76"/>
    <w:rsid w:val="00155895"/>
    <w:rsid w:val="00162C93"/>
    <w:rsid w:val="00163033"/>
    <w:rsid w:val="0017386F"/>
    <w:rsid w:val="00174DE4"/>
    <w:rsid w:val="001754D4"/>
    <w:rsid w:val="001805D6"/>
    <w:rsid w:val="00181A17"/>
    <w:rsid w:val="00187672"/>
    <w:rsid w:val="001956D1"/>
    <w:rsid w:val="001A404A"/>
    <w:rsid w:val="001B221D"/>
    <w:rsid w:val="001B2D89"/>
    <w:rsid w:val="001B48DB"/>
    <w:rsid w:val="001B774F"/>
    <w:rsid w:val="001C6B89"/>
    <w:rsid w:val="001D3FCB"/>
    <w:rsid w:val="001D5638"/>
    <w:rsid w:val="001E0174"/>
    <w:rsid w:val="001E2B34"/>
    <w:rsid w:val="001E6740"/>
    <w:rsid w:val="001E6EF1"/>
    <w:rsid w:val="001E7B1B"/>
    <w:rsid w:val="001E7C43"/>
    <w:rsid w:val="001F1837"/>
    <w:rsid w:val="0020400F"/>
    <w:rsid w:val="00204F13"/>
    <w:rsid w:val="00205163"/>
    <w:rsid w:val="00213D9A"/>
    <w:rsid w:val="002232B2"/>
    <w:rsid w:val="0023014F"/>
    <w:rsid w:val="0023483A"/>
    <w:rsid w:val="0024297E"/>
    <w:rsid w:val="00245C7C"/>
    <w:rsid w:val="0024767D"/>
    <w:rsid w:val="0025565E"/>
    <w:rsid w:val="00263EE5"/>
    <w:rsid w:val="00265071"/>
    <w:rsid w:val="002670DC"/>
    <w:rsid w:val="00272D32"/>
    <w:rsid w:val="002772B9"/>
    <w:rsid w:val="00283D1F"/>
    <w:rsid w:val="00291756"/>
    <w:rsid w:val="00292287"/>
    <w:rsid w:val="002A3805"/>
    <w:rsid w:val="002B143E"/>
    <w:rsid w:val="002B4F64"/>
    <w:rsid w:val="002B5719"/>
    <w:rsid w:val="002C37C4"/>
    <w:rsid w:val="002C7E0D"/>
    <w:rsid w:val="002D23CB"/>
    <w:rsid w:val="002D34E9"/>
    <w:rsid w:val="002D3A1A"/>
    <w:rsid w:val="002E10BE"/>
    <w:rsid w:val="002E342D"/>
    <w:rsid w:val="002E5B71"/>
    <w:rsid w:val="002E6582"/>
    <w:rsid w:val="003020FD"/>
    <w:rsid w:val="00304441"/>
    <w:rsid w:val="00305208"/>
    <w:rsid w:val="003061A1"/>
    <w:rsid w:val="003070B5"/>
    <w:rsid w:val="00310BB0"/>
    <w:rsid w:val="003215F1"/>
    <w:rsid w:val="003240A1"/>
    <w:rsid w:val="00325F59"/>
    <w:rsid w:val="00327B91"/>
    <w:rsid w:val="00330CF1"/>
    <w:rsid w:val="00341B2C"/>
    <w:rsid w:val="003449F2"/>
    <w:rsid w:val="00347662"/>
    <w:rsid w:val="00355114"/>
    <w:rsid w:val="003608E6"/>
    <w:rsid w:val="00364AFB"/>
    <w:rsid w:val="00364BBB"/>
    <w:rsid w:val="00371815"/>
    <w:rsid w:val="0037634E"/>
    <w:rsid w:val="00376705"/>
    <w:rsid w:val="00387A3C"/>
    <w:rsid w:val="0039121E"/>
    <w:rsid w:val="003913DA"/>
    <w:rsid w:val="00394EC3"/>
    <w:rsid w:val="003A7E18"/>
    <w:rsid w:val="003B76DC"/>
    <w:rsid w:val="003C0A45"/>
    <w:rsid w:val="003C16AB"/>
    <w:rsid w:val="003C1D7C"/>
    <w:rsid w:val="003C2FA3"/>
    <w:rsid w:val="003C67CD"/>
    <w:rsid w:val="003D067D"/>
    <w:rsid w:val="003D3452"/>
    <w:rsid w:val="003D3F5D"/>
    <w:rsid w:val="003D45E7"/>
    <w:rsid w:val="003D6A2B"/>
    <w:rsid w:val="003E288B"/>
    <w:rsid w:val="003E37F1"/>
    <w:rsid w:val="003F17BE"/>
    <w:rsid w:val="003F605C"/>
    <w:rsid w:val="004062EB"/>
    <w:rsid w:val="00406729"/>
    <w:rsid w:val="004157D2"/>
    <w:rsid w:val="0042658A"/>
    <w:rsid w:val="00433A77"/>
    <w:rsid w:val="00433AC6"/>
    <w:rsid w:val="00433B06"/>
    <w:rsid w:val="004378A1"/>
    <w:rsid w:val="004414C2"/>
    <w:rsid w:val="00447ADC"/>
    <w:rsid w:val="00456C3F"/>
    <w:rsid w:val="004621D0"/>
    <w:rsid w:val="00465138"/>
    <w:rsid w:val="00465EFC"/>
    <w:rsid w:val="00470F8A"/>
    <w:rsid w:val="00471563"/>
    <w:rsid w:val="00474D3A"/>
    <w:rsid w:val="00475782"/>
    <w:rsid w:val="004815E6"/>
    <w:rsid w:val="00481E36"/>
    <w:rsid w:val="00491FD5"/>
    <w:rsid w:val="004924C8"/>
    <w:rsid w:val="00493F17"/>
    <w:rsid w:val="00495775"/>
    <w:rsid w:val="00495855"/>
    <w:rsid w:val="00495ED5"/>
    <w:rsid w:val="004B39B7"/>
    <w:rsid w:val="004C412B"/>
    <w:rsid w:val="004C4138"/>
    <w:rsid w:val="004C5F52"/>
    <w:rsid w:val="004D5B47"/>
    <w:rsid w:val="004D6A9E"/>
    <w:rsid w:val="004D74A4"/>
    <w:rsid w:val="004F623A"/>
    <w:rsid w:val="004F65B4"/>
    <w:rsid w:val="004F6D37"/>
    <w:rsid w:val="00503748"/>
    <w:rsid w:val="00506320"/>
    <w:rsid w:val="005118D4"/>
    <w:rsid w:val="005145F8"/>
    <w:rsid w:val="005157B1"/>
    <w:rsid w:val="00515E46"/>
    <w:rsid w:val="00517A17"/>
    <w:rsid w:val="00521639"/>
    <w:rsid w:val="0052311B"/>
    <w:rsid w:val="00523E46"/>
    <w:rsid w:val="005268CB"/>
    <w:rsid w:val="00533D0F"/>
    <w:rsid w:val="00533ECF"/>
    <w:rsid w:val="0054227B"/>
    <w:rsid w:val="005437D3"/>
    <w:rsid w:val="00553E22"/>
    <w:rsid w:val="00562EB7"/>
    <w:rsid w:val="0056486C"/>
    <w:rsid w:val="0056555F"/>
    <w:rsid w:val="00571A8A"/>
    <w:rsid w:val="005768A0"/>
    <w:rsid w:val="005775EC"/>
    <w:rsid w:val="00583168"/>
    <w:rsid w:val="00587568"/>
    <w:rsid w:val="005877CE"/>
    <w:rsid w:val="00596C87"/>
    <w:rsid w:val="005A091B"/>
    <w:rsid w:val="005A5ACB"/>
    <w:rsid w:val="005C25E8"/>
    <w:rsid w:val="005C3905"/>
    <w:rsid w:val="005D7739"/>
    <w:rsid w:val="005D7AE1"/>
    <w:rsid w:val="005E5CD3"/>
    <w:rsid w:val="005F4C5E"/>
    <w:rsid w:val="005F65BC"/>
    <w:rsid w:val="00603670"/>
    <w:rsid w:val="006073A2"/>
    <w:rsid w:val="00607760"/>
    <w:rsid w:val="00617BD9"/>
    <w:rsid w:val="006252AE"/>
    <w:rsid w:val="00625EE0"/>
    <w:rsid w:val="0062673D"/>
    <w:rsid w:val="00640D8B"/>
    <w:rsid w:val="00654DA9"/>
    <w:rsid w:val="00655EE2"/>
    <w:rsid w:val="00662EF2"/>
    <w:rsid w:val="0066519F"/>
    <w:rsid w:val="006722EC"/>
    <w:rsid w:val="0067709F"/>
    <w:rsid w:val="00677468"/>
    <w:rsid w:val="006927E9"/>
    <w:rsid w:val="00694DF0"/>
    <w:rsid w:val="006A5BC3"/>
    <w:rsid w:val="006A7337"/>
    <w:rsid w:val="006B202E"/>
    <w:rsid w:val="006B354C"/>
    <w:rsid w:val="006B3712"/>
    <w:rsid w:val="006D0229"/>
    <w:rsid w:val="006D6A21"/>
    <w:rsid w:val="006F54FF"/>
    <w:rsid w:val="0070018B"/>
    <w:rsid w:val="00700C30"/>
    <w:rsid w:val="0070639F"/>
    <w:rsid w:val="0071262B"/>
    <w:rsid w:val="007151E0"/>
    <w:rsid w:val="00717006"/>
    <w:rsid w:val="00717A54"/>
    <w:rsid w:val="00721530"/>
    <w:rsid w:val="00721863"/>
    <w:rsid w:val="00740B7B"/>
    <w:rsid w:val="00741335"/>
    <w:rsid w:val="00750747"/>
    <w:rsid w:val="007643DB"/>
    <w:rsid w:val="00764D25"/>
    <w:rsid w:val="007748F7"/>
    <w:rsid w:val="00782AFA"/>
    <w:rsid w:val="00792D1C"/>
    <w:rsid w:val="0079523F"/>
    <w:rsid w:val="00796B8A"/>
    <w:rsid w:val="007A1A70"/>
    <w:rsid w:val="007A2090"/>
    <w:rsid w:val="007A2E93"/>
    <w:rsid w:val="007B0C7E"/>
    <w:rsid w:val="007B2849"/>
    <w:rsid w:val="007B2ED8"/>
    <w:rsid w:val="007C44C3"/>
    <w:rsid w:val="007C4BF5"/>
    <w:rsid w:val="007D437F"/>
    <w:rsid w:val="007E1140"/>
    <w:rsid w:val="007E7952"/>
    <w:rsid w:val="007F141B"/>
    <w:rsid w:val="007F27E2"/>
    <w:rsid w:val="008027A9"/>
    <w:rsid w:val="0080328C"/>
    <w:rsid w:val="008043F7"/>
    <w:rsid w:val="008151E8"/>
    <w:rsid w:val="00816A8B"/>
    <w:rsid w:val="00821CC7"/>
    <w:rsid w:val="00830B9B"/>
    <w:rsid w:val="0083408D"/>
    <w:rsid w:val="0084007A"/>
    <w:rsid w:val="00851078"/>
    <w:rsid w:val="00853EE4"/>
    <w:rsid w:val="00860761"/>
    <w:rsid w:val="0087433F"/>
    <w:rsid w:val="00887431"/>
    <w:rsid w:val="00887DF7"/>
    <w:rsid w:val="00890DA3"/>
    <w:rsid w:val="008932E8"/>
    <w:rsid w:val="008A466D"/>
    <w:rsid w:val="008A63E7"/>
    <w:rsid w:val="008A6D25"/>
    <w:rsid w:val="008B40CA"/>
    <w:rsid w:val="008C0561"/>
    <w:rsid w:val="008C07F4"/>
    <w:rsid w:val="008C0AE5"/>
    <w:rsid w:val="008C36D8"/>
    <w:rsid w:val="008D7B79"/>
    <w:rsid w:val="008E41DD"/>
    <w:rsid w:val="008F0282"/>
    <w:rsid w:val="008F4643"/>
    <w:rsid w:val="0090120F"/>
    <w:rsid w:val="00903D9F"/>
    <w:rsid w:val="00903DF2"/>
    <w:rsid w:val="00903E44"/>
    <w:rsid w:val="00911FB0"/>
    <w:rsid w:val="00916A1B"/>
    <w:rsid w:val="00916C34"/>
    <w:rsid w:val="009226FE"/>
    <w:rsid w:val="00924491"/>
    <w:rsid w:val="009342BB"/>
    <w:rsid w:val="0094154C"/>
    <w:rsid w:val="00941663"/>
    <w:rsid w:val="00956F47"/>
    <w:rsid w:val="00961CB9"/>
    <w:rsid w:val="00977F3B"/>
    <w:rsid w:val="00981F03"/>
    <w:rsid w:val="00983CDD"/>
    <w:rsid w:val="00985BA3"/>
    <w:rsid w:val="0099144A"/>
    <w:rsid w:val="00993BCA"/>
    <w:rsid w:val="00994390"/>
    <w:rsid w:val="00997D6B"/>
    <w:rsid w:val="009A31B5"/>
    <w:rsid w:val="009C071F"/>
    <w:rsid w:val="009C3BD8"/>
    <w:rsid w:val="009C4AFB"/>
    <w:rsid w:val="009C4ECD"/>
    <w:rsid w:val="009C71E8"/>
    <w:rsid w:val="009D345F"/>
    <w:rsid w:val="009D4324"/>
    <w:rsid w:val="009D63D1"/>
    <w:rsid w:val="009E35A0"/>
    <w:rsid w:val="009E60E9"/>
    <w:rsid w:val="009F286C"/>
    <w:rsid w:val="009F7B0A"/>
    <w:rsid w:val="00A00FB8"/>
    <w:rsid w:val="00A02856"/>
    <w:rsid w:val="00A0563F"/>
    <w:rsid w:val="00A06D46"/>
    <w:rsid w:val="00A10209"/>
    <w:rsid w:val="00A10B7D"/>
    <w:rsid w:val="00A12993"/>
    <w:rsid w:val="00A13B81"/>
    <w:rsid w:val="00A148C3"/>
    <w:rsid w:val="00A15109"/>
    <w:rsid w:val="00A162BC"/>
    <w:rsid w:val="00A16A12"/>
    <w:rsid w:val="00A20A4D"/>
    <w:rsid w:val="00A24D4C"/>
    <w:rsid w:val="00A26909"/>
    <w:rsid w:val="00A271DD"/>
    <w:rsid w:val="00A34D89"/>
    <w:rsid w:val="00A41DEE"/>
    <w:rsid w:val="00A41F87"/>
    <w:rsid w:val="00A457B4"/>
    <w:rsid w:val="00A52D74"/>
    <w:rsid w:val="00A53D76"/>
    <w:rsid w:val="00A54BD1"/>
    <w:rsid w:val="00A6029F"/>
    <w:rsid w:val="00A61054"/>
    <w:rsid w:val="00A72591"/>
    <w:rsid w:val="00A7333F"/>
    <w:rsid w:val="00A822C7"/>
    <w:rsid w:val="00A87AA5"/>
    <w:rsid w:val="00AA1A51"/>
    <w:rsid w:val="00AA4D60"/>
    <w:rsid w:val="00AA52D0"/>
    <w:rsid w:val="00AA6002"/>
    <w:rsid w:val="00AA7CFD"/>
    <w:rsid w:val="00AA7E21"/>
    <w:rsid w:val="00AB427C"/>
    <w:rsid w:val="00AC2F2D"/>
    <w:rsid w:val="00AD0D0D"/>
    <w:rsid w:val="00AD7874"/>
    <w:rsid w:val="00AE5B9E"/>
    <w:rsid w:val="00AE6C6A"/>
    <w:rsid w:val="00AF2BD8"/>
    <w:rsid w:val="00AF2FCC"/>
    <w:rsid w:val="00AF7888"/>
    <w:rsid w:val="00B16983"/>
    <w:rsid w:val="00B21372"/>
    <w:rsid w:val="00B25206"/>
    <w:rsid w:val="00B3190E"/>
    <w:rsid w:val="00B4501C"/>
    <w:rsid w:val="00B5058E"/>
    <w:rsid w:val="00B51DB1"/>
    <w:rsid w:val="00B53203"/>
    <w:rsid w:val="00B562DE"/>
    <w:rsid w:val="00B82763"/>
    <w:rsid w:val="00B93E70"/>
    <w:rsid w:val="00B94A98"/>
    <w:rsid w:val="00B94CDB"/>
    <w:rsid w:val="00BA3144"/>
    <w:rsid w:val="00BB3C99"/>
    <w:rsid w:val="00BB7710"/>
    <w:rsid w:val="00BC14DC"/>
    <w:rsid w:val="00BC2EE0"/>
    <w:rsid w:val="00BC3477"/>
    <w:rsid w:val="00BC45A8"/>
    <w:rsid w:val="00BD18C3"/>
    <w:rsid w:val="00BD6E48"/>
    <w:rsid w:val="00BF19FC"/>
    <w:rsid w:val="00BF3676"/>
    <w:rsid w:val="00BF53D9"/>
    <w:rsid w:val="00BF7230"/>
    <w:rsid w:val="00C054B2"/>
    <w:rsid w:val="00C05FC3"/>
    <w:rsid w:val="00C12BF7"/>
    <w:rsid w:val="00C14451"/>
    <w:rsid w:val="00C14E98"/>
    <w:rsid w:val="00C152B1"/>
    <w:rsid w:val="00C1598B"/>
    <w:rsid w:val="00C223AE"/>
    <w:rsid w:val="00C24D4F"/>
    <w:rsid w:val="00C332BD"/>
    <w:rsid w:val="00C37ADB"/>
    <w:rsid w:val="00C44EB2"/>
    <w:rsid w:val="00C4703A"/>
    <w:rsid w:val="00C47478"/>
    <w:rsid w:val="00C4778D"/>
    <w:rsid w:val="00C47A90"/>
    <w:rsid w:val="00C47F15"/>
    <w:rsid w:val="00C5045E"/>
    <w:rsid w:val="00C5588A"/>
    <w:rsid w:val="00C60544"/>
    <w:rsid w:val="00C6521F"/>
    <w:rsid w:val="00C67BDC"/>
    <w:rsid w:val="00C7149D"/>
    <w:rsid w:val="00C76A75"/>
    <w:rsid w:val="00C77406"/>
    <w:rsid w:val="00C82679"/>
    <w:rsid w:val="00C8558B"/>
    <w:rsid w:val="00C87134"/>
    <w:rsid w:val="00C91075"/>
    <w:rsid w:val="00C91189"/>
    <w:rsid w:val="00C9305C"/>
    <w:rsid w:val="00C956B9"/>
    <w:rsid w:val="00CA444F"/>
    <w:rsid w:val="00CA6C0C"/>
    <w:rsid w:val="00CA7CD6"/>
    <w:rsid w:val="00CB35C0"/>
    <w:rsid w:val="00CC0DC3"/>
    <w:rsid w:val="00CC1323"/>
    <w:rsid w:val="00CC3187"/>
    <w:rsid w:val="00CC771B"/>
    <w:rsid w:val="00CD0D4E"/>
    <w:rsid w:val="00CD164C"/>
    <w:rsid w:val="00CD2225"/>
    <w:rsid w:val="00CD2B8E"/>
    <w:rsid w:val="00CD2DA4"/>
    <w:rsid w:val="00CD5A49"/>
    <w:rsid w:val="00CE347D"/>
    <w:rsid w:val="00D018B7"/>
    <w:rsid w:val="00D02CB1"/>
    <w:rsid w:val="00D03845"/>
    <w:rsid w:val="00D04402"/>
    <w:rsid w:val="00D0530A"/>
    <w:rsid w:val="00D11BC7"/>
    <w:rsid w:val="00D1713C"/>
    <w:rsid w:val="00D2280B"/>
    <w:rsid w:val="00D345FB"/>
    <w:rsid w:val="00D35310"/>
    <w:rsid w:val="00D431D2"/>
    <w:rsid w:val="00D46C28"/>
    <w:rsid w:val="00D56452"/>
    <w:rsid w:val="00D60E4F"/>
    <w:rsid w:val="00D64466"/>
    <w:rsid w:val="00D65965"/>
    <w:rsid w:val="00D7764E"/>
    <w:rsid w:val="00D854E9"/>
    <w:rsid w:val="00DA31A2"/>
    <w:rsid w:val="00DB6636"/>
    <w:rsid w:val="00DC7EFD"/>
    <w:rsid w:val="00DD380D"/>
    <w:rsid w:val="00DD6760"/>
    <w:rsid w:val="00DE307D"/>
    <w:rsid w:val="00DF36CB"/>
    <w:rsid w:val="00DF695F"/>
    <w:rsid w:val="00E007A7"/>
    <w:rsid w:val="00E00F0C"/>
    <w:rsid w:val="00E10AAA"/>
    <w:rsid w:val="00E11AE5"/>
    <w:rsid w:val="00E13921"/>
    <w:rsid w:val="00E15590"/>
    <w:rsid w:val="00E20BF8"/>
    <w:rsid w:val="00E230C6"/>
    <w:rsid w:val="00E271D4"/>
    <w:rsid w:val="00E27BAB"/>
    <w:rsid w:val="00E325C7"/>
    <w:rsid w:val="00E376D3"/>
    <w:rsid w:val="00E52399"/>
    <w:rsid w:val="00E526CB"/>
    <w:rsid w:val="00E57F34"/>
    <w:rsid w:val="00E6068C"/>
    <w:rsid w:val="00E60B05"/>
    <w:rsid w:val="00E65712"/>
    <w:rsid w:val="00E71903"/>
    <w:rsid w:val="00E766C9"/>
    <w:rsid w:val="00E8174A"/>
    <w:rsid w:val="00E9218E"/>
    <w:rsid w:val="00E934C9"/>
    <w:rsid w:val="00E97CF2"/>
    <w:rsid w:val="00EB0EEE"/>
    <w:rsid w:val="00ED2F3F"/>
    <w:rsid w:val="00ED53A4"/>
    <w:rsid w:val="00EE099B"/>
    <w:rsid w:val="00EE1F58"/>
    <w:rsid w:val="00EF00B1"/>
    <w:rsid w:val="00EF219C"/>
    <w:rsid w:val="00EF6745"/>
    <w:rsid w:val="00EF7764"/>
    <w:rsid w:val="00F05FE8"/>
    <w:rsid w:val="00F06603"/>
    <w:rsid w:val="00F14185"/>
    <w:rsid w:val="00F228B4"/>
    <w:rsid w:val="00F22AE0"/>
    <w:rsid w:val="00F24227"/>
    <w:rsid w:val="00F25C7B"/>
    <w:rsid w:val="00F266ED"/>
    <w:rsid w:val="00F41583"/>
    <w:rsid w:val="00F454C6"/>
    <w:rsid w:val="00F47E9E"/>
    <w:rsid w:val="00F541C3"/>
    <w:rsid w:val="00F56322"/>
    <w:rsid w:val="00F567C1"/>
    <w:rsid w:val="00F631AE"/>
    <w:rsid w:val="00F652F3"/>
    <w:rsid w:val="00F7182C"/>
    <w:rsid w:val="00F71A16"/>
    <w:rsid w:val="00F812B1"/>
    <w:rsid w:val="00F81AAF"/>
    <w:rsid w:val="00F83BE7"/>
    <w:rsid w:val="00F911F4"/>
    <w:rsid w:val="00F924F6"/>
    <w:rsid w:val="00F95033"/>
    <w:rsid w:val="00FA13FC"/>
    <w:rsid w:val="00FA1633"/>
    <w:rsid w:val="00FA16B2"/>
    <w:rsid w:val="00FA1E96"/>
    <w:rsid w:val="00FB3487"/>
    <w:rsid w:val="00FB5F7D"/>
    <w:rsid w:val="00FD7318"/>
    <w:rsid w:val="00FE151E"/>
    <w:rsid w:val="00FE2B9E"/>
    <w:rsid w:val="00FE5EC6"/>
    <w:rsid w:val="00FE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HTML Typewriter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5C0"/>
  </w:style>
  <w:style w:type="paragraph" w:styleId="Balk1">
    <w:name w:val="heading 1"/>
    <w:basedOn w:val="Normal"/>
    <w:next w:val="Normal"/>
    <w:link w:val="Balk1Char"/>
    <w:uiPriority w:val="9"/>
    <w:qFormat/>
    <w:rsid w:val="00BF19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768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link w:val="Balk3Char"/>
    <w:qFormat/>
    <w:rsid w:val="007D43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nhideWhenUsed/>
    <w:qFormat/>
    <w:rsid w:val="005768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link w:val="Balk5Char"/>
    <w:qFormat/>
    <w:rsid w:val="00A102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19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768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rsid w:val="007D437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rsid w:val="005768A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tbilgi">
    <w:name w:val="header"/>
    <w:basedOn w:val="Normal"/>
    <w:link w:val="stbilgiChar"/>
    <w:uiPriority w:val="99"/>
    <w:unhideWhenUsed/>
    <w:rsid w:val="0080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43F7"/>
  </w:style>
  <w:style w:type="paragraph" w:styleId="Altbilgi">
    <w:name w:val="footer"/>
    <w:basedOn w:val="Normal"/>
    <w:link w:val="AltbilgiChar"/>
    <w:uiPriority w:val="99"/>
    <w:unhideWhenUsed/>
    <w:rsid w:val="0080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43F7"/>
  </w:style>
  <w:style w:type="character" w:styleId="Kpr">
    <w:name w:val="Hyperlink"/>
    <w:uiPriority w:val="99"/>
    <w:unhideWhenUsed/>
    <w:rsid w:val="008043F7"/>
    <w:rPr>
      <w:color w:val="0000FF"/>
      <w:u w:val="single"/>
    </w:rPr>
  </w:style>
  <w:style w:type="table" w:customStyle="1" w:styleId="TabloKlavuzu40">
    <w:name w:val="Tablo Kılavuzu40"/>
    <w:basedOn w:val="NormalTablo"/>
    <w:next w:val="TabloKlavuzu"/>
    <w:uiPriority w:val="59"/>
    <w:rsid w:val="00F911F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F91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65D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DipnotMetni">
    <w:name w:val="footnote text"/>
    <w:aliases w:val="Dipnot Metni Char Char Char,Dipnot Metni Char Char,Char"/>
    <w:basedOn w:val="Normal"/>
    <w:link w:val="DipnotMetniChar"/>
    <w:uiPriority w:val="99"/>
    <w:unhideWhenUsed/>
    <w:rsid w:val="00065DD0"/>
    <w:pPr>
      <w:spacing w:after="0" w:line="240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DipnotMetniChar">
    <w:name w:val="Dipnot Metni Char"/>
    <w:aliases w:val="Dipnot Metni Char Char Char Char,Dipnot Metni Char Char Char1,Char Char"/>
    <w:basedOn w:val="VarsaylanParagrafYazTipi"/>
    <w:link w:val="DipnotMetni"/>
    <w:uiPriority w:val="99"/>
    <w:rsid w:val="00065DD0"/>
    <w:rPr>
      <w:rFonts w:ascii="Calibri" w:eastAsia="Calibri" w:hAnsi="Calibri" w:cs="Times New Roman"/>
      <w:sz w:val="20"/>
      <w:szCs w:val="20"/>
      <w:lang/>
    </w:rPr>
  </w:style>
  <w:style w:type="character" w:styleId="DipnotBavurusu">
    <w:name w:val="footnote reference"/>
    <w:aliases w:val="Dipnot"/>
    <w:uiPriority w:val="99"/>
    <w:unhideWhenUsed/>
    <w:qFormat/>
    <w:rsid w:val="00065DD0"/>
    <w:rPr>
      <w:vertAlign w:val="superscript"/>
    </w:rPr>
  </w:style>
  <w:style w:type="character" w:customStyle="1" w:styleId="AltbilgiChar1">
    <w:name w:val="Altbilgi Char1"/>
    <w:uiPriority w:val="99"/>
    <w:rsid w:val="009C3BD8"/>
    <w:rPr>
      <w:rFonts w:ascii="Times New Roman" w:eastAsia="SimSu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5A09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unhideWhenUsed/>
    <w:rsid w:val="00D01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D018B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link w:val="NormalWebChar"/>
    <w:rsid w:val="00D01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523E46"/>
    <w:rPr>
      <w:sz w:val="20"/>
      <w:szCs w:val="20"/>
    </w:rPr>
  </w:style>
  <w:style w:type="paragraph" w:styleId="AklamaMetni">
    <w:name w:val="annotation text"/>
    <w:basedOn w:val="Normal"/>
    <w:link w:val="AklamaMetniChar"/>
    <w:semiHidden/>
    <w:unhideWhenUsed/>
    <w:rsid w:val="00523E46"/>
    <w:pPr>
      <w:spacing w:line="240" w:lineRule="auto"/>
    </w:pPr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semiHidden/>
    <w:rsid w:val="00523E46"/>
    <w:rPr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523E46"/>
    <w:rPr>
      <w:b/>
      <w:bCs/>
    </w:rPr>
  </w:style>
  <w:style w:type="character" w:styleId="Vurgu">
    <w:name w:val="Emphasis"/>
    <w:basedOn w:val="VarsaylanParagrafYazTipi"/>
    <w:uiPriority w:val="20"/>
    <w:qFormat/>
    <w:rsid w:val="00523E46"/>
    <w:rPr>
      <w:i/>
      <w:iCs/>
    </w:rPr>
  </w:style>
  <w:style w:type="character" w:customStyle="1" w:styleId="tgc">
    <w:name w:val="_tgc"/>
    <w:basedOn w:val="VarsaylanParagrafYazTipi"/>
    <w:rsid w:val="00523E46"/>
  </w:style>
  <w:style w:type="character" w:customStyle="1" w:styleId="shorttext">
    <w:name w:val="short_text"/>
    <w:basedOn w:val="VarsaylanParagrafYazTipi"/>
    <w:rsid w:val="00523E46"/>
  </w:style>
  <w:style w:type="character" w:customStyle="1" w:styleId="apple-converted-space">
    <w:name w:val="apple-converted-space"/>
    <w:basedOn w:val="VarsaylanParagrafYazTipi"/>
    <w:rsid w:val="00523E46"/>
  </w:style>
  <w:style w:type="character" w:styleId="Gl">
    <w:name w:val="Strong"/>
    <w:qFormat/>
    <w:rsid w:val="00523E46"/>
    <w:rPr>
      <w:b/>
      <w:bCs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523E46"/>
    <w:rPr>
      <w:rFonts w:ascii="Tahoma" w:eastAsia="Calibri" w:hAnsi="Tahoma" w:cs="Tahoma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rsid w:val="00523E46"/>
    <w:rPr>
      <w:rFonts w:ascii="Tahoma" w:eastAsia="Calibri" w:hAnsi="Tahoma" w:cs="Tahoma"/>
      <w:sz w:val="16"/>
      <w:szCs w:val="16"/>
    </w:rPr>
  </w:style>
  <w:style w:type="character" w:customStyle="1" w:styleId="pagesnum">
    <w:name w:val="pagesnum"/>
    <w:basedOn w:val="VarsaylanParagrafYazTipi"/>
    <w:uiPriority w:val="99"/>
    <w:rsid w:val="00523E46"/>
  </w:style>
  <w:style w:type="character" w:customStyle="1" w:styleId="A0">
    <w:name w:val="A0"/>
    <w:uiPriority w:val="99"/>
    <w:rsid w:val="00523E46"/>
    <w:rPr>
      <w:rFonts w:cs="Myriad Pro"/>
      <w:color w:val="000000"/>
      <w:sz w:val="20"/>
      <w:szCs w:val="20"/>
    </w:rPr>
  </w:style>
  <w:style w:type="paragraph" w:styleId="KonuBal">
    <w:name w:val="Title"/>
    <w:aliases w:val="TABLOOO,tablolar listesi"/>
    <w:basedOn w:val="Normal"/>
    <w:link w:val="KonuBalChar"/>
    <w:qFormat/>
    <w:rsid w:val="00523E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KonuBalChar">
    <w:name w:val="Konu Başlığı Char"/>
    <w:aliases w:val="TABLOOO Char,tablolar listesi Char"/>
    <w:basedOn w:val="VarsaylanParagrafYazTipi"/>
    <w:link w:val="KonuBal"/>
    <w:rsid w:val="00523E46"/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A5"/>
    <w:uiPriority w:val="99"/>
    <w:rsid w:val="00523E46"/>
    <w:rPr>
      <w:rFonts w:ascii="Times Normal Tr" w:hAnsi="Times Normal Tr" w:cs="Times Normal Tr"/>
      <w:color w:val="000000"/>
      <w:sz w:val="15"/>
      <w:szCs w:val="15"/>
    </w:rPr>
  </w:style>
  <w:style w:type="paragraph" w:styleId="AralkYok">
    <w:name w:val="No Spacing"/>
    <w:link w:val="AralkYokChar"/>
    <w:uiPriority w:val="1"/>
    <w:qFormat/>
    <w:rsid w:val="00523E46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BF19FC"/>
  </w:style>
  <w:style w:type="character" w:customStyle="1" w:styleId="titleauthoretc">
    <w:name w:val="titleauthoretc"/>
    <w:basedOn w:val="VarsaylanParagrafYazTipi"/>
    <w:rsid w:val="00523E46"/>
  </w:style>
  <w:style w:type="table" w:styleId="OrtaGlgeleme1-Vurgu3">
    <w:name w:val="Medium Shading 1 Accent 3"/>
    <w:basedOn w:val="NormalTablo"/>
    <w:uiPriority w:val="63"/>
    <w:rsid w:val="00523E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DzTablo51">
    <w:name w:val="Düz Tablo 51"/>
    <w:basedOn w:val="NormalTablo"/>
    <w:uiPriority w:val="45"/>
    <w:rsid w:val="00D7764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ntstyle01">
    <w:name w:val="fontstyle01"/>
    <w:basedOn w:val="VarsaylanParagrafYazTipi"/>
    <w:rsid w:val="00BF19F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klamaBavurusu">
    <w:name w:val="annotation reference"/>
    <w:basedOn w:val="VarsaylanParagrafYazTipi"/>
    <w:semiHidden/>
    <w:unhideWhenUsed/>
    <w:rsid w:val="00BF19FC"/>
    <w:rPr>
      <w:sz w:val="16"/>
      <w:szCs w:val="16"/>
    </w:rPr>
  </w:style>
  <w:style w:type="table" w:customStyle="1" w:styleId="DzTablo21">
    <w:name w:val="Düz Tablo 21"/>
    <w:basedOn w:val="NormalTablo"/>
    <w:uiPriority w:val="42"/>
    <w:rsid w:val="00BF19F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DzMetin">
    <w:name w:val="Plain Text"/>
    <w:basedOn w:val="Normal"/>
    <w:link w:val="DzMetinChar"/>
    <w:uiPriority w:val="99"/>
    <w:unhideWhenUsed/>
    <w:rsid w:val="003070B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3070B5"/>
    <w:rPr>
      <w:rFonts w:ascii="Consolas" w:hAnsi="Consolas"/>
      <w:sz w:val="21"/>
      <w:szCs w:val="21"/>
    </w:rPr>
  </w:style>
  <w:style w:type="paragraph" w:styleId="HTMLncedenBiimlendirilmi">
    <w:name w:val="HTML Preformatted"/>
    <w:basedOn w:val="Normal"/>
    <w:link w:val="HTMLncedenBiimlendirilmiChar"/>
    <w:unhideWhenUsed/>
    <w:rsid w:val="003070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3070B5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5768A0"/>
    <w:pPr>
      <w:spacing w:after="200" w:line="276" w:lineRule="auto"/>
      <w:ind w:left="720"/>
      <w:contextualSpacing/>
    </w:pPr>
    <w:rPr>
      <w:rFonts w:ascii="Calibri" w:eastAsia="Times New Roman" w:hAnsi="Calibri" w:cs="Calibri"/>
      <w:lang w:eastAsia="tr-TR"/>
    </w:rPr>
  </w:style>
  <w:style w:type="paragraph" w:customStyle="1" w:styleId="Kaynaka11">
    <w:name w:val="Kaynakça  11"/>
    <w:basedOn w:val="Normal"/>
    <w:next w:val="Normal"/>
    <w:uiPriority w:val="37"/>
    <w:unhideWhenUsed/>
    <w:qFormat/>
    <w:rsid w:val="005768A0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customStyle="1" w:styleId="Gvdemetni2">
    <w:name w:val="Gövde metni (2)_"/>
    <w:basedOn w:val="VarsaylanParagrafYazTipi"/>
    <w:link w:val="Gvdemetni20"/>
    <w:rsid w:val="00E57F34"/>
    <w:rPr>
      <w:rFonts w:ascii="Arial" w:eastAsia="Arial" w:hAnsi="Arial" w:cs="Arial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E57F34"/>
    <w:pPr>
      <w:widowControl w:val="0"/>
      <w:shd w:val="clear" w:color="auto" w:fill="FFFFFF"/>
      <w:spacing w:before="480" w:after="2220" w:line="410" w:lineRule="exact"/>
      <w:ind w:hanging="360"/>
      <w:jc w:val="both"/>
    </w:pPr>
    <w:rPr>
      <w:rFonts w:ascii="Arial" w:eastAsia="Arial" w:hAnsi="Arial" w:cs="Arial"/>
    </w:rPr>
  </w:style>
  <w:style w:type="table" w:customStyle="1" w:styleId="AkGlgeleme-Vurgu11">
    <w:name w:val="Açık Gölgeleme - Vurgu 11"/>
    <w:basedOn w:val="NormalTablo"/>
    <w:uiPriority w:val="60"/>
    <w:rsid w:val="008A466D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AkListe1">
    <w:name w:val="Açık Liste1"/>
    <w:basedOn w:val="NormalTablo"/>
    <w:uiPriority w:val="61"/>
    <w:rsid w:val="003D3F5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3D3F5D"/>
    <w:pPr>
      <w:tabs>
        <w:tab w:val="decimal" w:pos="360"/>
      </w:tabs>
      <w:spacing w:after="200" w:line="276" w:lineRule="auto"/>
    </w:pPr>
    <w:rPr>
      <w:rFonts w:eastAsiaTheme="minorEastAsia"/>
    </w:rPr>
  </w:style>
  <w:style w:type="character" w:styleId="HafifVurgulama">
    <w:name w:val="Subtle Emphasis"/>
    <w:basedOn w:val="VarsaylanParagrafYazTipi"/>
    <w:uiPriority w:val="19"/>
    <w:qFormat/>
    <w:rsid w:val="003D3F5D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customStyle="1" w:styleId="AkGlgeleme1">
    <w:name w:val="Açık Gölgeleme1"/>
    <w:basedOn w:val="NormalTablo"/>
    <w:uiPriority w:val="60"/>
    <w:rsid w:val="003D3F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alk10">
    <w:name w:val="Başlık #1_"/>
    <w:basedOn w:val="VarsaylanParagrafYazTipi"/>
    <w:link w:val="Balk11"/>
    <w:rsid w:val="003D3F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alk11">
    <w:name w:val="Başlık #1"/>
    <w:basedOn w:val="Normal"/>
    <w:link w:val="Balk10"/>
    <w:rsid w:val="003D3F5D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</w:rPr>
  </w:style>
  <w:style w:type="character" w:customStyle="1" w:styleId="Gvdemetni3">
    <w:name w:val="Gövde metni (3)_"/>
    <w:link w:val="Gvdemetni30"/>
    <w:locked/>
    <w:rsid w:val="003D3F5D"/>
    <w:rPr>
      <w:b/>
      <w:bCs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3D3F5D"/>
    <w:pPr>
      <w:widowControl w:val="0"/>
      <w:shd w:val="clear" w:color="auto" w:fill="FFFFFF"/>
      <w:spacing w:after="2700" w:line="427" w:lineRule="exact"/>
      <w:jc w:val="center"/>
    </w:pPr>
    <w:rPr>
      <w:b/>
      <w:bCs/>
    </w:rPr>
  </w:style>
  <w:style w:type="table" w:customStyle="1" w:styleId="TabloKlavuzu2">
    <w:name w:val="Tablo Kılavuzu2"/>
    <w:basedOn w:val="NormalTablo"/>
    <w:uiPriority w:val="59"/>
    <w:rsid w:val="003D3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553E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simYazs">
    <w:name w:val="caption"/>
    <w:basedOn w:val="Normal"/>
    <w:next w:val="Normal"/>
    <w:uiPriority w:val="35"/>
    <w:unhideWhenUsed/>
    <w:qFormat/>
    <w:rsid w:val="00B827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Normal1">
    <w:name w:val="Normal1"/>
    <w:rsid w:val="00E97CF2"/>
    <w:pPr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E97CF2"/>
    <w:pPr>
      <w:spacing w:after="0" w:line="240" w:lineRule="auto"/>
    </w:pPr>
    <w:rPr>
      <w:rFonts w:eastAsiaTheme="minorEastAsia"/>
      <w:sz w:val="20"/>
      <w:szCs w:val="20"/>
      <w:lang w:eastAsia="tr-TR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E97CF2"/>
    <w:rPr>
      <w:rFonts w:eastAsiaTheme="minorEastAsia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E97CF2"/>
    <w:rPr>
      <w:vertAlign w:val="superscript"/>
    </w:rPr>
  </w:style>
  <w:style w:type="paragraph" w:styleId="Kaynaka">
    <w:name w:val="Bibliography"/>
    <w:basedOn w:val="Normal"/>
    <w:next w:val="Normal"/>
    <w:uiPriority w:val="37"/>
    <w:unhideWhenUsed/>
    <w:rsid w:val="00EB0EEE"/>
    <w:pPr>
      <w:spacing w:after="200" w:line="276" w:lineRule="auto"/>
    </w:pPr>
  </w:style>
  <w:style w:type="table" w:customStyle="1" w:styleId="TabloKlavuzu41">
    <w:name w:val="Tablo Kılavuzu41"/>
    <w:basedOn w:val="NormalTablo"/>
    <w:next w:val="TabloKlavuzu"/>
    <w:uiPriority w:val="59"/>
    <w:rsid w:val="00B562DE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AD0D0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GvdeMetniChar">
    <w:name w:val="Gövde Metni Char"/>
    <w:basedOn w:val="VarsaylanParagrafYazTipi"/>
    <w:link w:val="GvdeMetni"/>
    <w:rsid w:val="00AD0D0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alk1Char1">
    <w:name w:val="Başlık 1 Char1"/>
    <w:basedOn w:val="VarsaylanParagrafYazTipi"/>
    <w:uiPriority w:val="9"/>
    <w:locked/>
    <w:rsid w:val="00AD0D0D"/>
    <w:rPr>
      <w:rFonts w:ascii="Arial" w:eastAsia="MS Mincho" w:hAnsi="Arial" w:cs="Arial"/>
      <w:b/>
      <w:bCs/>
      <w:kern w:val="32"/>
      <w:sz w:val="32"/>
      <w:szCs w:val="32"/>
      <w:lang w:eastAsia="ja-JP"/>
    </w:rPr>
  </w:style>
  <w:style w:type="paragraph" w:customStyle="1" w:styleId="paragraph">
    <w:name w:val="paragraph"/>
    <w:basedOn w:val="Normal"/>
    <w:rsid w:val="00AD0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textrun">
    <w:name w:val="textrun"/>
    <w:basedOn w:val="VarsaylanParagrafYazTipi"/>
    <w:rsid w:val="00AD0D0D"/>
  </w:style>
  <w:style w:type="character" w:customStyle="1" w:styleId="normaltextrun">
    <w:name w:val="normaltextrun"/>
    <w:basedOn w:val="VarsaylanParagrafYazTipi"/>
    <w:rsid w:val="00AD0D0D"/>
  </w:style>
  <w:style w:type="character" w:customStyle="1" w:styleId="scx158833987">
    <w:name w:val="scx158833987"/>
    <w:basedOn w:val="VarsaylanParagrafYazTipi"/>
    <w:rsid w:val="00AD0D0D"/>
  </w:style>
  <w:style w:type="character" w:customStyle="1" w:styleId="eop">
    <w:name w:val="eop"/>
    <w:basedOn w:val="VarsaylanParagrafYazTipi"/>
    <w:rsid w:val="00AD0D0D"/>
  </w:style>
  <w:style w:type="character" w:customStyle="1" w:styleId="spellingerror">
    <w:name w:val="spellingerror"/>
    <w:basedOn w:val="VarsaylanParagrafYazTipi"/>
    <w:rsid w:val="00AD0D0D"/>
  </w:style>
  <w:style w:type="character" w:customStyle="1" w:styleId="fieldrange">
    <w:name w:val="fieldrange"/>
    <w:basedOn w:val="VarsaylanParagrafYazTipi"/>
    <w:rsid w:val="00AD0D0D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FE2B9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FE2B9E"/>
  </w:style>
  <w:style w:type="paragraph" w:styleId="GvdeMetni21">
    <w:name w:val="Body Text 2"/>
    <w:basedOn w:val="Normal"/>
    <w:link w:val="GvdeMetni2Char"/>
    <w:unhideWhenUsed/>
    <w:rsid w:val="00FE2B9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1"/>
    <w:rsid w:val="00FE2B9E"/>
  </w:style>
  <w:style w:type="character" w:styleId="HTMLDaktilo">
    <w:name w:val="HTML Typewriter"/>
    <w:basedOn w:val="VarsaylanParagrafYazTipi"/>
    <w:rsid w:val="00FE2B9E"/>
    <w:rPr>
      <w:rFonts w:ascii="Courier New" w:eastAsia="Courier New" w:hAnsi="Courier New" w:cs="Courier New"/>
      <w:sz w:val="20"/>
      <w:szCs w:val="20"/>
    </w:rPr>
  </w:style>
  <w:style w:type="character" w:customStyle="1" w:styleId="Balk5Char">
    <w:name w:val="Başlık 5 Char"/>
    <w:basedOn w:val="VarsaylanParagrafYazTipi"/>
    <w:link w:val="Balk5"/>
    <w:rsid w:val="00A1020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Normal2">
    <w:name w:val="Normal+2"/>
    <w:basedOn w:val="Default"/>
    <w:next w:val="Default"/>
    <w:rsid w:val="00796B8A"/>
    <w:rPr>
      <w:rFonts w:eastAsia="Times New Roman"/>
      <w:color w:val="auto"/>
      <w:lang w:val="tr-TR" w:eastAsia="tr-TR"/>
    </w:rPr>
  </w:style>
  <w:style w:type="character" w:customStyle="1" w:styleId="DipnotBavurusu1">
    <w:name w:val="Dipnot Başvurusu1"/>
    <w:rsid w:val="00796B8A"/>
    <w:rPr>
      <w:color w:val="000000"/>
    </w:rPr>
  </w:style>
  <w:style w:type="paragraph" w:customStyle="1" w:styleId="Normal3">
    <w:name w:val="Normal+3"/>
    <w:basedOn w:val="Default"/>
    <w:next w:val="Default"/>
    <w:rsid w:val="00796B8A"/>
    <w:rPr>
      <w:rFonts w:eastAsia="Times New Roman"/>
      <w:color w:val="auto"/>
      <w:lang w:val="tr-TR" w:eastAsia="tr-TR"/>
    </w:rPr>
  </w:style>
  <w:style w:type="paragraph" w:styleId="GvdeMetniGirintisi2">
    <w:name w:val="Body Text Indent 2"/>
    <w:basedOn w:val="Normal"/>
    <w:link w:val="GvdeMetniGirintisi2Char"/>
    <w:rsid w:val="00796B8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96B8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NormalWebChar">
    <w:name w:val="Normal (Web) Char"/>
    <w:link w:val="NormalWeb"/>
    <w:rsid w:val="00796B8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lenenKpr">
    <w:name w:val="FollowedHyperlink"/>
    <w:rsid w:val="00796B8A"/>
    <w:rPr>
      <w:color w:val="800080"/>
      <w:u w:val="single"/>
    </w:rPr>
  </w:style>
  <w:style w:type="character" w:styleId="SayfaNumaras">
    <w:name w:val="page number"/>
    <w:basedOn w:val="VarsaylanParagrafYazTipi"/>
    <w:uiPriority w:val="99"/>
    <w:rsid w:val="00796B8A"/>
  </w:style>
  <w:style w:type="character" w:customStyle="1" w:styleId="DipnotBavurusu2">
    <w:name w:val="Dipnot Başvurusu2"/>
    <w:rsid w:val="00796B8A"/>
    <w:rPr>
      <w:color w:val="000000"/>
    </w:rPr>
  </w:style>
  <w:style w:type="numbering" w:customStyle="1" w:styleId="ListeYok1">
    <w:name w:val="Liste Yok1"/>
    <w:next w:val="ListeYok"/>
    <w:semiHidden/>
    <w:rsid w:val="00796B8A"/>
  </w:style>
  <w:style w:type="table" w:customStyle="1" w:styleId="TabloKlavuzu1">
    <w:name w:val="Tablo Kılavuzu1"/>
    <w:basedOn w:val="NormalTablo"/>
    <w:next w:val="TabloKlavuzu"/>
    <w:rsid w:val="00796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rnak">
    <w:name w:val="Quote"/>
    <w:basedOn w:val="Normal"/>
    <w:next w:val="Normal"/>
    <w:link w:val="TrnakChar"/>
    <w:uiPriority w:val="29"/>
    <w:qFormat/>
    <w:rsid w:val="00C1598B"/>
    <w:pPr>
      <w:spacing w:after="200" w:line="360" w:lineRule="auto"/>
      <w:ind w:left="709" w:hanging="709"/>
      <w:jc w:val="both"/>
    </w:pPr>
    <w:rPr>
      <w:rFonts w:ascii="Times New Roman" w:eastAsia="Calibri" w:hAnsi="Times New Roman" w:cs="Times New Roman"/>
      <w:iCs/>
      <w:color w:val="000000"/>
      <w:sz w:val="24"/>
    </w:rPr>
  </w:style>
  <w:style w:type="character" w:customStyle="1" w:styleId="TrnakChar">
    <w:name w:val="Tırnak Char"/>
    <w:basedOn w:val="VarsaylanParagrafYazTipi"/>
    <w:link w:val="Trnak"/>
    <w:uiPriority w:val="29"/>
    <w:rsid w:val="00C1598B"/>
    <w:rPr>
      <w:rFonts w:ascii="Times New Roman" w:eastAsia="Calibri" w:hAnsi="Times New Roman" w:cs="Times New Roman"/>
      <w:iCs/>
      <w:color w:val="000000"/>
      <w:sz w:val="24"/>
    </w:rPr>
  </w:style>
  <w:style w:type="character" w:customStyle="1" w:styleId="mi">
    <w:name w:val="mi"/>
    <w:basedOn w:val="VarsaylanParagrafYazTipi"/>
    <w:rsid w:val="00C1598B"/>
  </w:style>
  <w:style w:type="character" w:customStyle="1" w:styleId="mn">
    <w:name w:val="mn"/>
    <w:basedOn w:val="VarsaylanParagrafYazTipi"/>
    <w:rsid w:val="00C1598B"/>
  </w:style>
  <w:style w:type="character" w:customStyle="1" w:styleId="mo">
    <w:name w:val="mo"/>
    <w:basedOn w:val="VarsaylanParagrafYazTipi"/>
    <w:rsid w:val="00C1598B"/>
  </w:style>
  <w:style w:type="table" w:customStyle="1" w:styleId="OrtaListe21">
    <w:name w:val="Orta Liste 21"/>
    <w:basedOn w:val="NormalTablo"/>
    <w:uiPriority w:val="66"/>
    <w:rsid w:val="00C1598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OrtaListe11">
    <w:name w:val="Orta Liste 11"/>
    <w:basedOn w:val="NormalTablo"/>
    <w:uiPriority w:val="65"/>
    <w:rsid w:val="00C1598B"/>
    <w:pPr>
      <w:spacing w:after="0" w:line="240" w:lineRule="auto"/>
    </w:pPr>
    <w:rPr>
      <w:rFonts w:eastAsiaTheme="minorEastAsia"/>
      <w:color w:val="000000" w:themeColor="text1"/>
      <w:lang w:eastAsia="tr-T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Dzeltme">
    <w:name w:val="Revision"/>
    <w:hidden/>
    <w:uiPriority w:val="99"/>
    <w:semiHidden/>
    <w:rsid w:val="00C1598B"/>
    <w:pPr>
      <w:spacing w:after="0" w:line="240" w:lineRule="auto"/>
    </w:pPr>
  </w:style>
  <w:style w:type="character" w:customStyle="1" w:styleId="color11">
    <w:name w:val="color_11"/>
    <w:basedOn w:val="VarsaylanParagrafYazTipi"/>
    <w:rsid w:val="00CA7CD6"/>
  </w:style>
  <w:style w:type="paragraph" w:customStyle="1" w:styleId="font7">
    <w:name w:val="font_7"/>
    <w:basedOn w:val="Normal"/>
    <w:rsid w:val="00CA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deastudiesjournal@gmail.com%20" TargetMode="Externa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Tek08</b:Tag>
    <b:SourceType>BookSection</b:SourceType>
    <b:Guid>{B4C1E40C-7CA2-440B-9DD8-DC4C5967A119}</b:Guid>
    <b:Title>Türkiyenin Göç Tarihinde Değişik Kategoriler</b:Title>
    <b:Year>2008</b:Year>
    <b:Pages>42-67</b:Pages>
    <b:Author>
      <b:Author>
        <b:NameList>
          <b:Person>
            <b:Last>Tekeli</b:Last>
            <b:First>İlhan</b:First>
          </b:Person>
        </b:NameList>
      </b:Author>
      <b:BookAuthor>
        <b:NameList>
          <b:Person>
            <b:Last>Tekeli</b:Last>
            <b:First>İlhan</b:First>
          </b:Person>
        </b:NameList>
      </b:BookAuthor>
    </b:Author>
    <b:BookTitle>Göç ve Ötesi</b:BookTitle>
    <b:City>İstanbul</b:City>
    <b:Publisher>Tarih Vakfı Yurt Yayınları</b:Publisher>
    <b:RefOrder>1</b:RefOrder>
  </b:Source>
  <b:Source>
    <b:Tag>Ruş08</b:Tag>
    <b:SourceType>Book</b:SourceType>
    <b:Guid>{66E60EA6-94B4-42B7-927E-08A30665AE8D}</b:Guid>
    <b:Author>
      <b:Author>
        <b:NameList>
          <b:Person>
            <b:Last>Keleş</b:Last>
            <b:First>Ruşen</b:First>
          </b:Person>
        </b:NameList>
      </b:Author>
    </b:Author>
    <b:Title>Kentleşme Politikası</b:Title>
    <b:Year>2008</b:Year>
    <b:City>Ankara</b:City>
    <b:Publisher>İmge Kitabevi</b:Publisher>
    <b:RefOrder>2</b:RefOrder>
  </b:Source>
  <b:Source>
    <b:Tag>Gök09</b:Tag>
    <b:SourceType>Book</b:SourceType>
    <b:Guid>{4157C7B7-4D95-4D02-B21E-8BDEF5AE4A31}</b:Guid>
    <b:Author>
      <b:Author>
        <b:NameList>
          <b:Person>
            <b:Last>Taşğın</b:Last>
            <b:First>Gökhan</b:First>
          </b:Person>
        </b:NameList>
      </b:Author>
    </b:Author>
    <b:Title>Erzurum İli Oltu İlçesinin Kırsal Kalkınma Potansiyeli ve Göç Sorunu</b:Title>
    <b:Year>2009</b:Year>
    <b:City>Erzurum</b:City>
    <b:Publisher>Yayınlanmamış Yüksek Lisans Tezi</b:Publisher>
    <b:RefOrder>3</b:RefOrder>
  </b:Source>
  <b:Source>
    <b:Tag>Güv96</b:Tag>
    <b:SourceType>JournalArticle</b:SourceType>
    <b:Guid>{F89BFE0E-B6EC-43F9-9CF1-E9B0F34FBD25}</b:Guid>
    <b:Title>Kırdan Kente Göç Eğilimleri Üzerine Bir Araştırma: Denizli İli Örneği</b:Title>
    <b:Year>1996</b:Year>
    <b:Author>
      <b:Author>
        <b:NameList>
          <b:Person>
            <b:Last>Özerin</b:Last>
            <b:First>Güven</b:First>
          </b:Person>
        </b:NameList>
      </b:Author>
    </b:Author>
    <b:JournalName>Gaziosmanpaşa Ziraat Fakültesi Dergisi</b:JournalName>
    <b:Pages>135-160</b:Pages>
    <b:RefOrder>4</b:RefOrder>
  </b:Source>
  <b:Source>
    <b:Tag>Özt06</b:Tag>
    <b:SourceType>Book</b:SourceType>
    <b:Guid>{E1CC4179-B62D-4199-B9C3-8CBAA966DD5C}</b:Guid>
    <b:Author>
      <b:Author>
        <b:NameList>
          <b:Person>
            <b:Last>Öztürk</b:Last>
            <b:First>Cahit</b:First>
            <b:Middle>Hakan</b:Middle>
          </b:Person>
        </b:NameList>
      </b:Author>
    </b:Author>
    <b:Title>Bayburt İlinde Gelir Düzeyinin Göçe Etkisi</b:Title>
    <b:Year>2006</b:Year>
    <b:City>İstanbul</b:City>
    <b:Publisher>Yayınlanmamış Yüksek Lisans Tezi</b:Publisher>
    <b:RefOrder>5</b:RefOrder>
  </b:Source>
  <b:Source>
    <b:Tag>Has06</b:Tag>
    <b:SourceType>Book</b:SourceType>
    <b:Guid>{FB9780DD-D01F-4286-9C33-F40CCB1E6D5E}</b:Guid>
    <b:Title>Bursa İli Harmancık İlçesinin  Sosyo-Ekonomik Yapısı ve Göç Sorununun İncelenmesi </b:Title>
    <b:Year>2006</b:Year>
    <b:Author>
      <b:Author>
        <b:NameList>
          <b:Person>
            <b:Last>Karahan</b:Last>
            <b:First>Hasan</b:First>
          </b:Person>
        </b:NameList>
      </b:Author>
    </b:Author>
    <b:City>Bursa</b:City>
    <b:Publisher>Yayınlanmamış Yüksek Lisans Tezi</b:Publisher>
    <b:RefOrder>6</b:RefOrder>
  </b:Source>
  <b:Source>
    <b:Tag>Bay15</b:Tag>
    <b:SourceType>JournalArticle</b:SourceType>
    <b:Guid>{15EC2E01-41D5-4461-8676-3DCA98DDA669}</b:Guid>
    <b:Title>Biyokütle Enerjisi Isıtma Amaçlı Fosil Yakıtlara Alternatif Olabilir mi? TRA1 Bölgesi Üzerine Tanımsal Bir Analiz</b:Title>
    <b:Year>2015</b:Year>
    <b:Author>
      <b:Author>
        <b:NameList>
          <b:Person>
            <b:Last>Bayramoğlu</b:Last>
            <b:First>Turgut</b:First>
          </b:Person>
        </b:NameList>
      </b:Author>
    </b:Author>
    <b:JournalName>Fırat Üniversitesi Sosyal Bilimler Dergisi</b:JournalName>
    <b:Pages>163-174</b:Pages>
    <b:Volume>25</b:Volume>
    <b:Issue>1</b:Issue>
    <b:RefOrder>7</b:RefOrder>
  </b:Source>
  <b:Source>
    <b:Tag>Col99</b:Tag>
    <b:SourceType>Book</b:SourceType>
    <b:Guid>{2131670D-4D05-4FD2-9965-0A962E6E4DEF}</b:Guid>
    <b:Author>
      <b:Author>
        <b:NameList>
          <b:Person>
            <b:Last>Cole</b:Last>
            <b:First>Stephan</b:First>
          </b:Person>
        </b:NameList>
      </b:Author>
      <b:Translator>
        <b:NameList>
          <b:Person>
            <b:Last>Demirkol</b:Last>
            <b:First>Bekir</b:First>
          </b:Person>
        </b:NameList>
      </b:Translator>
    </b:Author>
    <b:Title>Sosyolojik Düşünme Yöntemi (Sosyoloji Bilimine Giriş)</b:Title>
    <b:Year>1999</b:Year>
    <b:City>Ankara</b:City>
    <b:Publisher>Vadi Yayınları</b:Publisher>
    <b:RefOrder>8</b:RefOrder>
  </b:Source>
  <b:Source>
    <b:Tag>Hal09</b:Tag>
    <b:SourceType>JournalArticle</b:SourceType>
    <b:Guid>{D43D3979-4824-47E7-88B0-679E49192B40}</b:Guid>
    <b:Author>
      <b:Author>
        <b:NameList>
          <b:Person>
            <b:Last>Başel</b:Last>
            <b:First>Halis</b:First>
          </b:Person>
        </b:NameList>
      </b:Author>
    </b:Author>
    <b:Title>Sivas'tan Göç ve Göç Edenlerin Sosyo–Ekonomik Nitelikleri – I</b:Title>
    <b:JournalName>Sosyal Siyaset Konferansları Dergisi</b:JournalName>
    <b:Year>2009</b:Year>
    <b:Pages>365-391</b:Pages>
    <b:RefOrder>9</b:RefOrder>
  </b:Source>
  <b:Source>
    <b:Tag>Sir14</b:Tag>
    <b:SourceType>JournalArticle</b:SourceType>
    <b:Guid>{02174781-111D-4FD6-BE6D-A3FA11888DCD}</b:Guid>
    <b:Author>
      <b:Author>
        <b:NameList>
          <b:Person>
            <b:Last>Sirkeci</b:Last>
            <b:First>İbrahim</b:First>
          </b:Person>
          <b:Person>
            <b:Last>Yüceşahin</b:Last>
            <b:First>M. Murat</b:First>
          </b:Person>
        </b:NameList>
      </b:Author>
    </b:Author>
    <b:Title>Türkiye'de Göç Çalışmaları</b:Title>
    <b:JournalName>Göç Dergisi</b:JournalName>
    <b:Year>2014</b:Year>
    <b:Pages>1-10</b:Pages>
    <b:RefOrder>10</b:RefOrder>
  </b:Source>
  <b:Source>
    <b:Tag>Mir75</b:Tag>
    <b:SourceType>Book</b:SourceType>
    <b:Guid>{643AD8CA-D2CB-4351-B86A-A8FB9293C13E}</b:Guid>
    <b:Author>
      <b:Author>
        <b:NameList>
          <b:Person>
            <b:Last>Miroğlu</b:Last>
            <b:First>İsmet</b:First>
          </b:Person>
        </b:NameList>
      </b:Author>
    </b:Author>
    <b:Title>XVI: Yüzyılda Bayburt Sancağı</b:Title>
    <b:Year>1975</b:Year>
    <b:City>İstanbul</b:City>
    <b:Publisher>Anadolu Yakası Bayburt Kültür ve Yardımlaşma Derneği Yayınları</b:Publisher>
    <b:RefOrder>11</b:RefOrder>
  </b:Source>
  <b:Source>
    <b:Tag>Yun15</b:Tag>
    <b:SourceType>Book</b:SourceType>
    <b:Guid>{B0770B5B-66F5-41DA-A8E1-ACFFF750B568}</b:Guid>
    <b:Author>
      <b:Author>
        <b:NameList>
          <b:Person>
            <b:Last>Özger</b:Last>
            <b:First>Yunus</b:First>
          </b:Person>
        </b:NameList>
      </b:Author>
    </b:Author>
    <b:Title>Bayburt Nüfus Defterleri</b:Title>
    <b:Year>2015</b:Year>
    <b:City>Bayburt</b:City>
    <b:Publisher>Bayburt Üniversitesi Yayınları</b:Publisher>
    <b:RefOrder>12</b:RefOrder>
  </b:Source>
  <b:Source>
    <b:Tag>Sağ06</b:Tag>
    <b:SourceType>JournalArticle</b:SourceType>
    <b:Guid>{62E9816F-6C4C-489A-AAF5-E59A89F164A2}</b:Guid>
    <b:Author>
      <b:Author>
        <b:NameList>
          <b:Person>
            <b:Last>Sağlam</b:Last>
            <b:First>Serdar</b:First>
          </b:Person>
        </b:NameList>
      </b:Author>
    </b:Author>
    <b:Title>Türkiye'de İç Göç Olgusu ve Kentleşme</b:Title>
    <b:Year>2006</b:Year>
    <b:City>Ankara</b:City>
    <b:Publisher>Hacettepe Üniversitesi Yayınları</b:Publisher>
    <b:JournalName>Türkiyat Araştırmaları</b:JournalName>
    <b:Pages>33-44</b:Pages>
    <b:Issue>5</b:Issue>
    <b:RefOrder>13</b:RefOrder>
  </b:Source>
  <b:Source>
    <b:Tag>htt17</b:Tag>
    <b:SourceType>DocumentFromInternetSite</b:SourceType>
    <b:Guid>{53DAD212-D8C8-4D8D-94D7-BDF853C32967}</b:Guid>
    <b:Title>http://www.tuik.gov.tr/UstMenu.do?metod=temelist</b:Title>
    <b:InternetSiteTitle>www.tuik.gov.tr</b:InternetSiteTitle>
    <b:YearAccessed>2017</b:YearAccessed>
    <b:MonthAccessed>03</b:MonthAccessed>
    <b:DayAccessed>30</b:DayAccessed>
    <b:ShortTitle>Yıllara ve cinsiyete göre il/ilçe merkezleri ve belde/köyler nüfusu, 1927-201Yıllara ve cinsiyete göre il/ilçe merkezleri ve belde/köyler nüfusu, 1927-2016																	</b:ShortTitle>
    <b:Author>
      <b:Author>
        <b:NameList>
          <b:Person>
            <b:Last>TUİK</b:Last>
          </b:Person>
        </b:NameList>
      </b:Author>
    </b:Author>
    <b:RefOrder>14</b:RefOrder>
  </b:Source>
  <b:Source>
    <b:Tag>Sev09</b:Tag>
    <b:SourceType>Book</b:SourceType>
    <b:Guid>{6BFD8236-FB4D-482D-A291-DD7486221D5E}</b:Guid>
    <b:Author>
      <b:Author>
        <b:NameList>
          <b:Person>
            <b:Last>Kaygalak</b:Last>
            <b:First>Sevilay</b:First>
          </b:Person>
        </b:NameList>
      </b:Author>
    </b:Author>
    <b:Title>Kentin Mültecileri</b:Title>
    <b:Year>2009</b:Year>
    <b:City>Ankara</b:City>
    <b:Publisher>Dipnot Yayınları</b:Publisher>
    <b:RefOrder>15</b:RefOrder>
  </b:Source>
  <b:Source>
    <b:Tag>Neu14</b:Tag>
    <b:SourceType>Book</b:SourceType>
    <b:Guid>{347D6793-1927-401E-8F0C-1DE603C0C4A3}</b:Guid>
    <b:Author>
      <b:Author>
        <b:NameList>
          <b:Person>
            <b:Last>Neuman</b:Last>
            <b:First>W</b:First>
            <b:Middle>Lawrence</b:Middle>
          </b:Person>
        </b:NameList>
      </b:Author>
      <b:Translator>
        <b:NameList>
          <b:Person>
            <b:Last>Özge</b:Last>
            <b:First>Sedef</b:First>
          </b:Person>
        </b:NameList>
      </b:Translator>
    </b:Author>
    <b:Title>Toplumsal Araştırma Yöntemleri </b:Title>
    <b:Year>2014</b:Year>
    <b:City>Ankara</b:City>
    <b:Publisher>YayınOdası Yayıncılık</b:Publisher>
    <b:Volume>I</b:Volume>
    <b:NumberVolumes>2</b:NumberVolumes>
    <b:RefOrder>16</b:RefOrder>
  </b:Source>
  <b:Source>
    <b:Tag>Yrd08</b:Tag>
    <b:SourceType>Book</b:SourceType>
    <b:Guid>{572C7989-E4F3-4E34-A488-8758A12BBFB6}</b:Guid>
    <b:Author>
      <b:Author>
        <b:NameList>
          <b:Person>
            <b:Last>Özger</b:Last>
            <b:First>Yrd.</b:First>
            <b:Middle>Doç. Dr. Yunus</b:Middle>
          </b:Person>
        </b:NameList>
      </b:Author>
    </b:Author>
    <b:Title>IX. Yüzyıl Bayburt (Sosyo-Ekonomik, İdari ve Demografik Yapı)</b:Title>
    <b:Year>2008</b:Year>
    <b:City>İstanbul</b:City>
    <b:Publisher> IQ Kültür Sanat Yayıncılık</b:Publisher>
    <b:RefOrder>17</b:RefOrder>
  </b:Source>
  <b:Source>
    <b:Tag>İlh08</b:Tag>
    <b:SourceType>BookSection</b:SourceType>
    <b:Guid>{E6C9F908-8AB1-416C-85B7-627F0833C458}</b:Guid>
    <b:Title>Türkiye'nin Yaşadığı Hızlı Kentleşmenin Öyküsünü Modernist Meşruiyet Kavramını Merkeze Alarak Kurmak </b:Title>
    <b:Year>2008</b:Year>
    <b:City>Ankara</b:City>
    <b:Publisher>Tarih Vakfı Yurt Yayınları</b:Publisher>
    <b:Pages>240</b:Pages>
    <b:Author>
      <b:Author>
        <b:NameList>
          <b:Person>
            <b:Last>Tekeli</b:Last>
            <b:First>İlhan</b:First>
          </b:Person>
        </b:NameList>
      </b:Author>
      <b:BookAuthor>
        <b:NameList>
          <b:Person>
            <b:Last>Tekeli</b:Last>
            <b:First>İlhan</b:First>
          </b:Person>
        </b:NameList>
      </b:BookAuthor>
    </b:Author>
    <b:BookTitle>Göç ve Ötesi</b:BookTitle>
    <b:RefOrder>18</b:RefOrder>
  </b:Source>
  <b:Source>
    <b:Tag>Yıl10</b:Tag>
    <b:SourceType>Book</b:SourceType>
    <b:Guid>{FBFDD373-4EAC-4D78-88AD-A2C2E43CB62F}</b:Guid>
    <b:Author>
      <b:Author>
        <b:NameList>
          <b:Person>
            <b:Last>Yıldırmaz</b:Last>
            <b:First>Sinan</b:First>
          </b:Person>
        </b:NameList>
      </b:Author>
      <b:Editor>
        <b:NameList>
          <b:Person>
            <b:Last>Şen</b:Last>
            <b:First>Besime</b:First>
          </b:Person>
          <b:Person>
            <b:Last>Doğan Ali Ekber</b:Last>
          </b:Person>
        </b:NameList>
      </b:Editor>
    </b:Author>
    <b:Title>Kente Yönelen Köylüler: Kırsal Yapının Dönüşümü, Göç ve gecekondu,</b:Title>
    <b:Year>2010</b:Year>
    <b:City>Ankara</b:City>
    <b:Publisher>Dipnot yayınları</b:Publisher>
    <b:RefOrder>19</b:RefOrder>
  </b:Source>
  <b:Source>
    <b:Tag>Mas14</b:Tag>
    <b:SourceType>JournalArticle</b:SourceType>
    <b:Guid>{750A7949-09FB-4E5E-82FC-100654CF356F}</b:Guid>
    <b:Title>Uluslararası Göç Kuramlarının Bir Değerlendirmesi</b:Title>
    <b:Year>2014</b:Year>
    <b:Pages>11-46</b:Pages>
    <b:Publisher>Göç Dergisi</b:Publisher>
    <b:JournalName>Göç Dergisi</b:JournalName>
    <b:Author>
      <b:Author>
        <b:NameList>
          <b:Person>
            <b:Last>Massey</b:Last>
            <b:Middle>S.</b:Middle>
            <b:First>Douglas</b:First>
          </b:Person>
          <b:Person>
            <b:Last>Arango</b:Last>
            <b:First>Joaquin</b:First>
          </b:Person>
          <b:Person>
            <b:Last>Hugo</b:Last>
            <b:First>Graeme</b:First>
          </b:Person>
          <b:Person>
            <b:Last>Kouaouci</b:Last>
            <b:First>Ali</b:First>
          </b:Person>
          <b:Person>
            <b:Last>Pellegrino</b:Last>
            <b:First>Adela</b:First>
          </b:Person>
          <b:Person>
            <b:Last>Taylor</b:Last>
            <b:Middle>Edward</b:Middle>
            <b:First>J</b:First>
          </b:Person>
        </b:NameList>
      </b:Author>
    </b:Author>
    <b:Volume>1</b:Volume>
    <b:Issue>1</b:Issue>
    <b:Medium>www.gocdergisi.com</b:Medium>
    <b:YearAccessed>2017</b:YearAccessed>
    <b:MonthAccessed>04</b:MonthAccessed>
    <b:DayAccessed>09</b:DayAccessed>
    <b:RefOrder>20</b:RefOrder>
  </b:Source>
  <b:Source>
    <b:Tag>Meh10</b:Tag>
    <b:SourceType>Book</b:SourceType>
    <b:Guid>{70EB544B-B4F5-42CD-BFB6-ED7985074704}</b:Guid>
    <b:Title>Osmanlı İmparatorluğunda Devlet ve Ekonomi</b:Title>
    <b:Year>2010</b:Year>
    <b:City>İstanbul</b:City>
    <b:Publisher>Ötüken Yayınları</b:Publisher>
    <b:Author>
      <b:Author>
        <b:NameList>
          <b:Person>
            <b:Last>Genç</b:Last>
            <b:First>Mehmet</b:First>
          </b:Person>
        </b:NameList>
      </b:Author>
    </b:Author>
    <b:RefOrder>21</b:RefOrder>
  </b:Source>
  <b:Source>
    <b:Tag>Fid07</b:Tag>
    <b:SourceType>JournalArticle</b:SourceType>
    <b:Guid>{61D2F573-4BB8-4BD4-8172-29B2D16261B6}</b:Guid>
    <b:Title>Psikolojik Danışmanların Mesleki Rehberlik ve Psikolojik Danışmanlık İle İlgili Düşünceleri ve Uygulamaları </b:Title>
    <b:Year>2007</b:Year>
    <b:Author>
      <b:Author>
        <b:NameList>
          <b:Person>
            <b:Last>Korkut</b:Last>
            <b:First>Fidan</b:First>
          </b:Person>
        </b:NameList>
      </b:Author>
    </b:Author>
    <b:JournalName>Hacettepe Üniversitesi Eğitim Fakültesi Dergisi</b:JournalName>
    <b:Pages>187-197</b:Pages>
    <b:RefOrder>22</b:RefOrder>
  </b:Source>
  <b:Source>
    <b:Tag>Yap14</b:Tag>
    <b:SourceType>JournalArticle</b:SourceType>
    <b:Guid>{0BE385BD-4721-47DB-88B7-9CDEDFCA237D}</b:Guid>
    <b:Title>Biyokütle Enerjisi Potansiyeli ve Ekonomik Etkileri: TRA1 Bölgesi Üzerine Bir Saha Araştırması</b:Title>
    <b:Year>2014</b:Year>
    <b:Author>
      <b:Author>
        <b:NameList>
          <b:Person>
            <b:Last>Yapraklı</b:Last>
            <b:First>Sevda</b:First>
          </b:Person>
          <b:Person>
            <b:Last>Bayramoğlu</b:Last>
            <b:First>Turgut</b:First>
          </b:Person>
        </b:NameList>
      </b:Author>
    </b:Author>
    <b:JournalName>Atatürk Üniversitesi Sosyal Bilimler Enstitüsü Dergisi</b:JournalName>
    <b:Pages>319-336</b:Pages>
    <b:RefOrder>23</b:RefOrder>
  </b:Source>
  <b:Source>
    <b:Tag>İbr10</b:Tag>
    <b:SourceType>JournalArticle</b:SourceType>
    <b:Guid>{54F34AAB-14A3-4855-BB69-3EFA0A30B498}</b:Guid>
    <b:Title>Kastamonu'nun Göç Olgusu</b:Title>
    <b:Year>2010</b:Year>
    <b:City>İstanbul</b:City>
    <b:Author>
      <b:Author>
        <b:NameList>
          <b:Person>
            <b:Last>İbret</b:Last>
            <b:First>B</b:First>
            <b:Middle>Ünal</b:Middle>
          </b:Person>
        </b:NameList>
      </b:Author>
    </b:Author>
    <b:JournalName>Coğrafya Dergisi İstanbul Üniversitesi Edebiyat Fakültesi Coğrafya Bölümü</b:JournalName>
    <b:Pages>34-47</b:Pages>
    <b:Issue>20</b:Issue>
    <b:RefOrder>24</b:RefOrder>
  </b:Source>
  <b:Source>
    <b:Tag>Baş13</b:Tag>
    <b:SourceType>JournalArticle</b:SourceType>
    <b:Guid>{67073C02-BC13-4E18-ADAD-E66F520EC3C2}</b:Guid>
    <b:Author>
      <b:Author>
        <b:NameList>
          <b:Person>
            <b:Last>Başkaya</b:Last>
            <b:First>Zafer</b:First>
          </b:Person>
          <b:Person>
            <b:Last>Gök</b:Last>
            <b:First>Yaşar</b:First>
          </b:Person>
        </b:NameList>
      </b:Author>
    </b:Author>
    <b:Title>Osmaneli İlçesinde Göç</b:Title>
    <b:JournalName>Doğu Coğrafya Dergisi</b:JournalName>
    <b:Year>2013</b:Year>
    <b:Pages>105-128</b:Pages>
    <b:RefOrder>25</b:RefOrder>
  </b:Source>
  <b:Source>
    <b:Tag>Pol16</b:Tag>
    <b:SourceType>JournalArticle</b:SourceType>
    <b:Guid>{48A88667-6716-48D7-99BD-A5DA68A13291}</b:Guid>
    <b:Author>
      <b:Author>
        <b:NameList>
          <b:Person>
            <b:Last>Polat</b:Last>
            <b:First>Tuncer</b:First>
          </b:Person>
        </b:NameList>
      </b:Author>
    </b:Author>
    <b:Title>Sürdürülebilir Kentleşme Politikaları ve Türkiye</b:Title>
    <b:JournalName>Electronic Turkish Studies</b:JournalName>
    <b:Year>Winter 2016</b:Year>
    <b:Pages>1267-1300</b:Pages>
    <b:Volume>11</b:Volume>
    <b:Issue>2</b:Issue>
    <b:RefOrder>26</b:RefOrder>
  </b:Source>
  <b:Source>
    <b:Tag>Bay17</b:Tag>
    <b:SourceType>BookSection</b:SourceType>
    <b:Guid>{029339FE-1B74-48BF-8EE9-2F04204496CF}</b:Guid>
    <b:Title>Sustainablity in Economics</b:Title>
    <b:Year>2017</b:Year>
    <b:City>Saarbrücken, Germany</b:City>
    <b:Publisher>Lambert Acedemic Publishing</b:Publisher>
    <b:BookTitle>Studies on Sustainability Research</b:BookTitle>
    <b:Pages>75-86</b:Pages>
    <b:Author>
      <b:Author>
        <b:NameList>
          <b:Person>
            <b:Last>Bayramoğlu</b:Last>
            <b:First>Turgut</b:First>
          </b:Person>
          <b:Person>
            <b:Last>Durmaz</b:Last>
            <b:First>Atakan</b:First>
          </b:Person>
        </b:NameList>
      </b:Author>
      <b:BookAuthor>
        <b:NameList>
          <b:Person>
            <b:Last>Başar</b:Last>
            <b:Middle>Emre</b:Middle>
            <b:First>Enes </b:First>
          </b:Person>
          <b:Person>
            <b:Last>Bayramoğlu</b:Last>
            <b:First>Turgut</b:First>
          </b:Person>
        </b:NameList>
      </b:BookAuthor>
    </b:Author>
    <b:RefOrder>27</b:RefOrder>
  </b:Source>
  <b:Source>
    <b:Tag>Gür11</b:Tag>
    <b:SourceType>JournalArticle</b:SourceType>
    <b:Guid>{0C4E4CAF-870B-4B0D-AE36-39C3C5A76827}</b:Guid>
    <b:Author>
      <b:Author>
        <b:NameList>
          <b:Person>
            <b:Last>Güreşçi</b:Last>
          </b:Person>
        </b:NameList>
      </b:Author>
    </b:Author>
    <b:Title>Kırsaldan Kente Göç Edenler Üzerine Bir Araştırma: Kemalpaşa-İspir Örneği</b:Title>
    <b:JournalName>Adıyaman Üniversitesi Sosyal Bilimler Enstitüsü Dergisi</b:JournalName>
    <b:Year>2011</b:Year>
    <b:Pages>107-123</b:Pages>
    <b:Volume>4</b:Volume>
    <b:Issue>7</b:Issue>
    <b:RefOrder>28</b:RefOrder>
  </b:Source>
  <b:Source>
    <b:Tag>Doh84</b:Tag>
    <b:SourceType>JournalArticle</b:SourceType>
    <b:Guid>{10EFFBFA-FACD-4C82-ADB1-EC580683FC75}</b:Guid>
    <b:Title>İnter-Provincial Migration in Turkey and its Socio-Economic Background: A Correlation Analysis" </b:Title>
    <b:JournalName>Nüfus Bilimleri Dergisi</b:JournalName>
    <b:Year>1984</b:Year>
    <b:Pages>49-61</b:Pages>
    <b:Author>
      <b:Author>
        <b:NameList>
          <b:Person>
            <b:Last>Doh</b:Last>
            <b:First>R.</b:First>
          </b:Person>
        </b:NameList>
      </b:Author>
    </b:Author>
    <b:RefOrder>29</b:RefOrder>
  </b:Source>
</b:Sources>
</file>

<file path=customXml/itemProps1.xml><?xml version="1.0" encoding="utf-8"?>
<ds:datastoreItem xmlns:ds="http://schemas.openxmlformats.org/officeDocument/2006/customXml" ds:itemID="{EE5B30F3-E7A0-488F-852A-63D58DE1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MUSTAFA LATİF EMEK</cp:lastModifiedBy>
  <cp:revision>43</cp:revision>
  <cp:lastPrinted>2018-10-24T12:38:00Z</cp:lastPrinted>
  <dcterms:created xsi:type="dcterms:W3CDTF">2017-09-22T15:53:00Z</dcterms:created>
  <dcterms:modified xsi:type="dcterms:W3CDTF">2019-02-08T06:08:00Z</dcterms:modified>
</cp:coreProperties>
</file>